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8B16F" w14:textId="77777777" w:rsidR="00F33C60" w:rsidRPr="00756241" w:rsidRDefault="008D21EE" w:rsidP="00F33C60">
      <w:pPr>
        <w:spacing w:line="360" w:lineRule="auto"/>
        <w:jc w:val="center"/>
        <w:outlineLvl w:val="0"/>
      </w:pPr>
      <w:r>
        <w:t xml:space="preserve"> </w:t>
      </w:r>
      <w:r w:rsidR="0094320C">
        <w:t xml:space="preserve"> </w:t>
      </w:r>
      <w:r w:rsidR="00F33C60" w:rsidRPr="00756241">
        <w:t>VERMONT ELECTRIC COOPERATIVE, INC.</w:t>
      </w:r>
    </w:p>
    <w:p w14:paraId="2355177D" w14:textId="77777777" w:rsidR="00F33C60" w:rsidRPr="00756241" w:rsidRDefault="00F33C60" w:rsidP="00F33C60">
      <w:pPr>
        <w:spacing w:line="360" w:lineRule="auto"/>
        <w:jc w:val="center"/>
        <w:outlineLvl w:val="0"/>
      </w:pPr>
      <w:r w:rsidRPr="00756241">
        <w:t>REGULAR MEETING OF THE BOARD OF DIRECTORS</w:t>
      </w:r>
    </w:p>
    <w:p w14:paraId="64DD33AC" w14:textId="77777777" w:rsidR="00F33C60" w:rsidRDefault="00D53660" w:rsidP="00F33C60">
      <w:pPr>
        <w:spacing w:line="360" w:lineRule="auto"/>
        <w:jc w:val="center"/>
        <w:outlineLvl w:val="0"/>
      </w:pPr>
      <w:r>
        <w:t xml:space="preserve">February </w:t>
      </w:r>
      <w:r w:rsidR="758820D9">
        <w:t>2</w:t>
      </w:r>
      <w:r>
        <w:t>3</w:t>
      </w:r>
      <w:r w:rsidR="005A197B">
        <w:t xml:space="preserve">, </w:t>
      </w:r>
      <w:r w:rsidR="00E21031">
        <w:t>202</w:t>
      </w:r>
      <w:r w:rsidR="00CC657D">
        <w:t>1</w:t>
      </w:r>
    </w:p>
    <w:p w14:paraId="672A6659" w14:textId="77777777" w:rsidR="00FC0A2E" w:rsidRPr="00756241" w:rsidRDefault="00FC0A2E" w:rsidP="00F33C60">
      <w:pPr>
        <w:spacing w:line="360" w:lineRule="auto"/>
        <w:jc w:val="center"/>
        <w:outlineLvl w:val="0"/>
      </w:pPr>
    </w:p>
    <w:p w14:paraId="54449194" w14:textId="74116EEC" w:rsidR="00F33C60" w:rsidRPr="00756241" w:rsidRDefault="00EB0261" w:rsidP="00F33C60">
      <w:pPr>
        <w:spacing w:line="360" w:lineRule="auto"/>
        <w:jc w:val="center"/>
        <w:outlineLvl w:val="0"/>
      </w:pPr>
      <w:bookmarkStart w:id="0" w:name="_GoBack"/>
      <w:bookmarkEnd w:id="0"/>
      <w:r>
        <w:t>APPROVED</w:t>
      </w:r>
      <w:r w:rsidR="00F33C60" w:rsidRPr="00756241">
        <w:t xml:space="preserve"> MINUTES</w:t>
      </w:r>
    </w:p>
    <w:p w14:paraId="3ADDEDCE" w14:textId="77777777" w:rsidR="00566035" w:rsidRDefault="00E336B6" w:rsidP="001C3CC7">
      <w:pPr>
        <w:spacing w:line="300" w:lineRule="auto"/>
      </w:pPr>
      <w:r w:rsidRPr="00756241">
        <w:t>As required under the VEC Bylaws, notice of this meeting was sent to each Director</w:t>
      </w:r>
      <w:r w:rsidR="002F09FE">
        <w:t xml:space="preserve"> </w:t>
      </w:r>
      <w:r w:rsidR="00525BE5">
        <w:t>either</w:t>
      </w:r>
    </w:p>
    <w:p w14:paraId="1997EC99" w14:textId="77777777" w:rsidR="00525BE5" w:rsidRDefault="00525BE5" w:rsidP="001C3CC7">
      <w:pPr>
        <w:spacing w:line="300" w:lineRule="auto"/>
      </w:pPr>
      <w:r>
        <w:t xml:space="preserve">via US Mail on </w:t>
      </w:r>
      <w:r w:rsidR="003E0C6F">
        <w:t>February 17</w:t>
      </w:r>
      <w:r w:rsidR="000A0806">
        <w:t>,</w:t>
      </w:r>
      <w:r>
        <w:t xml:space="preserve"> 202</w:t>
      </w:r>
      <w:r w:rsidR="003E0C6F">
        <w:t>1</w:t>
      </w:r>
      <w:r>
        <w:t xml:space="preserve"> or by electronic means for those Directors requesting such delivery.</w:t>
      </w:r>
    </w:p>
    <w:p w14:paraId="0A37501D" w14:textId="77777777" w:rsidR="00E336B6" w:rsidRPr="001259BD" w:rsidRDefault="00E336B6" w:rsidP="00E336B6"/>
    <w:p w14:paraId="5DAB6C7B" w14:textId="77777777" w:rsidR="00741D60" w:rsidRPr="001259BD" w:rsidRDefault="00741D60" w:rsidP="00E336B6"/>
    <w:p w14:paraId="644EBA6D" w14:textId="77777777" w:rsidR="00FB1380" w:rsidRDefault="00CC1180" w:rsidP="00083C8E">
      <w:pPr>
        <w:spacing w:after="240" w:line="300" w:lineRule="auto"/>
        <w:rPr>
          <w:u w:val="single"/>
        </w:rPr>
      </w:pPr>
      <w:r>
        <w:rPr>
          <w:u w:val="single"/>
        </w:rPr>
        <w:t>CALL TO ORDER – AGENDA ITEM #1</w:t>
      </w:r>
    </w:p>
    <w:p w14:paraId="7DE772B4" w14:textId="77777777" w:rsidR="00D566D4" w:rsidRDefault="00FB1380" w:rsidP="00516DC0">
      <w:pPr>
        <w:spacing w:after="240" w:line="300" w:lineRule="auto"/>
      </w:pPr>
      <w:r>
        <w:t xml:space="preserve">President Rich Goggin called the meeting to order </w:t>
      </w:r>
      <w:r w:rsidR="00492F1F">
        <w:t>at</w:t>
      </w:r>
      <w:r w:rsidR="007A774C">
        <w:t xml:space="preserve"> </w:t>
      </w:r>
      <w:r w:rsidR="003E0C6F">
        <w:t>3</w:t>
      </w:r>
      <w:r w:rsidR="005265F1">
        <w:t>:</w:t>
      </w:r>
      <w:r w:rsidR="003E0C6F">
        <w:t>0</w:t>
      </w:r>
      <w:r w:rsidR="008B605D">
        <w:t>3</w:t>
      </w:r>
      <w:r w:rsidR="005265F1">
        <w:t xml:space="preserve"> pm</w:t>
      </w:r>
      <w:r w:rsidR="00492F1F">
        <w:t xml:space="preserve"> </w:t>
      </w:r>
      <w:r w:rsidR="00962B85">
        <w:t>via video conference</w:t>
      </w:r>
      <w:r w:rsidR="00492F1F">
        <w:t>.</w:t>
      </w:r>
      <w:r w:rsidR="0026289F">
        <w:t xml:space="preserve"> </w:t>
      </w:r>
      <w:r>
        <w:t>Present were Directors Ken Hoeppner, Carol Maroni (Second Vice President), Mark Woodward (Secretary)</w:t>
      </w:r>
      <w:r w:rsidR="003E72F3">
        <w:t>,</w:t>
      </w:r>
      <w:r>
        <w:t xml:space="preserve"> George </w:t>
      </w:r>
      <w:proofErr w:type="spellStart"/>
      <w:r>
        <w:t>Lague</w:t>
      </w:r>
      <w:proofErr w:type="spellEnd"/>
      <w:r>
        <w:t xml:space="preserve">, Charlie Van Winkle, Don Worth, Paul Lambert (First Vice President), </w:t>
      </w:r>
      <w:r w:rsidR="00CC1180">
        <w:t>John Ward</w:t>
      </w:r>
      <w:r w:rsidR="003E72F3">
        <w:t xml:space="preserve"> (</w:t>
      </w:r>
      <w:r w:rsidR="00CC1180">
        <w:t>Treasurer</w:t>
      </w:r>
      <w:r w:rsidR="003E72F3">
        <w:t>),</w:t>
      </w:r>
      <w:r w:rsidR="00BA4931">
        <w:t xml:space="preserve"> </w:t>
      </w:r>
      <w:r>
        <w:t xml:space="preserve">Tom Bailey, </w:t>
      </w:r>
      <w:r w:rsidR="003E14F8">
        <w:t xml:space="preserve">Rich Westman, </w:t>
      </w:r>
      <w:r>
        <w:t>and Jody Dunklee.</w:t>
      </w:r>
      <w:r w:rsidR="0026289F">
        <w:t xml:space="preserve"> </w:t>
      </w:r>
      <w:r>
        <w:t>Also present from VEC w</w:t>
      </w:r>
      <w:r w:rsidR="00F63A58">
        <w:t>ere</w:t>
      </w:r>
      <w:r>
        <w:t xml:space="preserve"> CEO Rebecca Towne, General Counsel Vickie Brown, </w:t>
      </w:r>
      <w:r w:rsidR="00CC1180">
        <w:t>Chief Operations Officer Peter Rossi</w:t>
      </w:r>
      <w:r w:rsidR="00492F1F">
        <w:t>,</w:t>
      </w:r>
      <w:r w:rsidR="00534CF4">
        <w:t xml:space="preserve"> Chief Financial Officer Mike Bursell, Manager of Government Affairs and Member Relations Andrea Cohen,</w:t>
      </w:r>
      <w:r w:rsidR="00492F1F">
        <w:t xml:space="preserve"> </w:t>
      </w:r>
      <w:r w:rsidR="00962B85">
        <w:t>and Project Planner Laura Kinney</w:t>
      </w:r>
      <w:r w:rsidR="00492F1F">
        <w:t>.</w:t>
      </w:r>
      <w:r w:rsidR="0026289F">
        <w:t xml:space="preserve"> </w:t>
      </w:r>
    </w:p>
    <w:p w14:paraId="5DF2EFDD" w14:textId="426BBFAF" w:rsidR="00FB1380" w:rsidRDefault="007B110E" w:rsidP="00516DC0">
      <w:pPr>
        <w:spacing w:after="240" w:line="300" w:lineRule="auto"/>
      </w:pPr>
      <w:r>
        <w:t>Pe</w:t>
      </w:r>
      <w:r w:rsidR="003E0C6F">
        <w:t xml:space="preserve">nny Thomas and Kristin Fountain, </w:t>
      </w:r>
      <w:r w:rsidR="261E8BC7">
        <w:t xml:space="preserve">VEC </w:t>
      </w:r>
      <w:r w:rsidR="003E0C6F">
        <w:t>members</w:t>
      </w:r>
      <w:r w:rsidR="00D566D4">
        <w:t>.</w:t>
      </w:r>
      <w:r w:rsidR="003E0C6F">
        <w:t xml:space="preserve"> joined </w:t>
      </w:r>
      <w:r w:rsidR="19E8162D">
        <w:t>by request, as observers</w:t>
      </w:r>
      <w:r w:rsidR="003E0C6F">
        <w:t>.</w:t>
      </w:r>
    </w:p>
    <w:p w14:paraId="6944CA1E" w14:textId="77777777" w:rsidR="00CC1180" w:rsidRPr="003E72F3" w:rsidRDefault="003E72F3" w:rsidP="00FB1380">
      <w:pPr>
        <w:spacing w:after="240" w:line="300" w:lineRule="auto"/>
        <w:rPr>
          <w:u w:val="single"/>
        </w:rPr>
      </w:pPr>
      <w:r>
        <w:rPr>
          <w:u w:val="single"/>
        </w:rPr>
        <w:t>SAFETY MINUTE – AGENDA ITEM #</w:t>
      </w:r>
      <w:r w:rsidR="00131137">
        <w:rPr>
          <w:u w:val="single"/>
        </w:rPr>
        <w:t>2</w:t>
      </w:r>
      <w:r w:rsidR="009A174B">
        <w:t xml:space="preserve">: </w:t>
      </w:r>
    </w:p>
    <w:p w14:paraId="6073778A" w14:textId="77777777" w:rsidR="00E07656" w:rsidRDefault="003E0C6F" w:rsidP="006E5BCF">
      <w:pPr>
        <w:spacing w:after="240" w:line="300" w:lineRule="auto"/>
      </w:pPr>
      <w:r>
        <w:t>Maroni</w:t>
      </w:r>
      <w:r w:rsidR="00043F74">
        <w:t xml:space="preserve"> </w:t>
      </w:r>
      <w:r w:rsidR="008B605D">
        <w:t xml:space="preserve">shared about a time when she broke her arm because she did not want to take the time to get a ladder to do a task. </w:t>
      </w:r>
      <w:r w:rsidR="00D46F54">
        <w:t>Her lesson is that i</w:t>
      </w:r>
      <w:r w:rsidR="008B605D">
        <w:t xml:space="preserve">f your head is telling you that you probably should or should not do something, you should listen.  </w:t>
      </w:r>
      <w:r w:rsidR="00D46F54">
        <w:t>She noted that l</w:t>
      </w:r>
      <w:r w:rsidR="008B605D">
        <w:t>iving with one arm has been a challenge</w:t>
      </w:r>
      <w:r w:rsidR="009E0ABA">
        <w:t>,</w:t>
      </w:r>
      <w:r w:rsidR="008B605D">
        <w:t xml:space="preserve"> and she passed on some suggestions to make the home safe</w:t>
      </w:r>
      <w:r w:rsidR="00D46F54">
        <w:t>r</w:t>
      </w:r>
      <w:r w:rsidR="008B605D">
        <w:t xml:space="preserve">. </w:t>
      </w:r>
    </w:p>
    <w:p w14:paraId="2CDD5252" w14:textId="77777777" w:rsidR="00BC57BD" w:rsidRDefault="00083C8E" w:rsidP="001A7366">
      <w:pPr>
        <w:spacing w:after="240" w:line="300" w:lineRule="auto"/>
      </w:pPr>
      <w:r w:rsidRPr="003E72F3">
        <w:rPr>
          <w:u w:val="single"/>
        </w:rPr>
        <w:t>APPRO</w:t>
      </w:r>
      <w:r w:rsidR="0083074C" w:rsidRPr="003E72F3">
        <w:rPr>
          <w:u w:val="single"/>
        </w:rPr>
        <w:t>VE BOARD MEETING MINUTES</w:t>
      </w:r>
      <w:r w:rsidR="003E72F3">
        <w:rPr>
          <w:u w:val="single"/>
        </w:rPr>
        <w:t xml:space="preserve"> -- AGENDA ITEM #</w:t>
      </w:r>
      <w:r w:rsidR="001A7366">
        <w:rPr>
          <w:u w:val="single"/>
        </w:rPr>
        <w:t>3</w:t>
      </w:r>
    </w:p>
    <w:p w14:paraId="1D1C2856" w14:textId="77777777" w:rsidR="00BC57BD" w:rsidRDefault="00BC57BD" w:rsidP="00BC57BD">
      <w:pPr>
        <w:spacing w:after="240" w:line="300" w:lineRule="auto"/>
      </w:pPr>
      <w:r>
        <w:t xml:space="preserve">Goggin </w:t>
      </w:r>
      <w:r w:rsidRPr="002874CC">
        <w:t xml:space="preserve">asked </w:t>
      </w:r>
      <w:r w:rsidR="00516DC0">
        <w:t xml:space="preserve">for a motion to approve the minutes of the </w:t>
      </w:r>
      <w:r w:rsidR="003E0C6F">
        <w:t xml:space="preserve">January </w:t>
      </w:r>
      <w:r w:rsidR="00516DC0">
        <w:t>Board</w:t>
      </w:r>
      <w:r>
        <w:t xml:space="preserve"> meeting</w:t>
      </w:r>
      <w:r w:rsidRPr="002874CC">
        <w:t>.</w:t>
      </w:r>
      <w:r>
        <w:t xml:space="preserve"> </w:t>
      </w:r>
    </w:p>
    <w:p w14:paraId="31522A4D" w14:textId="4F69B0EE" w:rsidR="00BC57BD" w:rsidRPr="006E5BCF" w:rsidRDefault="008B605D" w:rsidP="00BC57BD">
      <w:pPr>
        <w:spacing w:after="240" w:line="300" w:lineRule="auto"/>
      </w:pPr>
      <w:r>
        <w:t>Westman</w:t>
      </w:r>
      <w:r w:rsidR="00BC57BD">
        <w:t xml:space="preserve"> moved: </w:t>
      </w:r>
    </w:p>
    <w:p w14:paraId="6A7DE6A4" w14:textId="14D8E1B9" w:rsidR="00BC57BD" w:rsidRDefault="00BC57BD" w:rsidP="00BC57BD">
      <w:pPr>
        <w:spacing w:after="240" w:line="300" w:lineRule="auto"/>
        <w:ind w:left="720"/>
      </w:pPr>
      <w:r>
        <w:t xml:space="preserve">That the minutes of the </w:t>
      </w:r>
      <w:r w:rsidR="001F3D5F">
        <w:t>regular</w:t>
      </w:r>
      <w:r w:rsidR="001A7366">
        <w:t xml:space="preserve"> </w:t>
      </w:r>
      <w:r>
        <w:t xml:space="preserve">meeting of the Board of Directors held on </w:t>
      </w:r>
      <w:r w:rsidR="003E0C6F">
        <w:t xml:space="preserve">January </w:t>
      </w:r>
      <w:r w:rsidR="00CC657D">
        <w:t>2</w:t>
      </w:r>
      <w:r w:rsidR="003E0C6F">
        <w:t>6</w:t>
      </w:r>
      <w:r>
        <w:t>, 202</w:t>
      </w:r>
      <w:r w:rsidR="6B18F99E">
        <w:t>1</w:t>
      </w:r>
      <w:r>
        <w:t xml:space="preserve"> be approved.</w:t>
      </w:r>
    </w:p>
    <w:p w14:paraId="383CC5D7" w14:textId="5D87611B" w:rsidR="00BC57BD" w:rsidRDefault="00446D04" w:rsidP="00BC57BD">
      <w:pPr>
        <w:tabs>
          <w:tab w:val="left" w:pos="7877"/>
        </w:tabs>
        <w:spacing w:after="240" w:line="300" w:lineRule="auto"/>
      </w:pPr>
      <w:r>
        <w:lastRenderedPageBreak/>
        <w:t>Woodward</w:t>
      </w:r>
      <w:r w:rsidR="7B4ECC1E">
        <w:t xml:space="preserve"> seconded.  </w:t>
      </w:r>
      <w:r w:rsidR="008B605D">
        <w:t>Brown noted that one date needed to be changed from 2020 to 2021.  With that change, t</w:t>
      </w:r>
      <w:r w:rsidR="00BC57BD">
        <w:t>he minutes were approved by unanimous vote.</w:t>
      </w:r>
    </w:p>
    <w:p w14:paraId="02EB378F" w14:textId="77777777" w:rsidR="008B605D" w:rsidRDefault="008B605D" w:rsidP="00BC57BD">
      <w:pPr>
        <w:tabs>
          <w:tab w:val="left" w:pos="7877"/>
        </w:tabs>
        <w:spacing w:after="240" w:line="300" w:lineRule="auto"/>
      </w:pPr>
    </w:p>
    <w:p w14:paraId="0170C9FC" w14:textId="77777777" w:rsidR="00B14CB0" w:rsidRDefault="000654A3" w:rsidP="003E72F3">
      <w:pPr>
        <w:spacing w:after="240" w:line="300" w:lineRule="auto"/>
      </w:pPr>
      <w:r>
        <w:rPr>
          <w:color w:val="000000"/>
          <w:u w:val="single"/>
        </w:rPr>
        <w:t>RENEWABLE ENERGY DISCUSSION</w:t>
      </w:r>
      <w:r w:rsidR="00CC657D">
        <w:rPr>
          <w:color w:val="000000"/>
          <w:u w:val="single"/>
        </w:rPr>
        <w:t xml:space="preserve"> </w:t>
      </w:r>
      <w:r w:rsidR="003E72F3" w:rsidRPr="003E72F3">
        <w:rPr>
          <w:u w:val="single"/>
        </w:rPr>
        <w:t>- AGENDA ITEM #</w:t>
      </w:r>
      <w:r w:rsidR="000A0806">
        <w:rPr>
          <w:u w:val="single"/>
        </w:rPr>
        <w:t>4</w:t>
      </w:r>
    </w:p>
    <w:p w14:paraId="3079AD2A" w14:textId="77777777" w:rsidR="00D46F54" w:rsidRDefault="00D46F54" w:rsidP="000654A3">
      <w:pPr>
        <w:pStyle w:val="ListParagraph"/>
        <w:spacing w:line="300" w:lineRule="auto"/>
        <w:ind w:left="0"/>
      </w:pPr>
      <w:r>
        <w:t xml:space="preserve">Craig Kieny, VEC’s </w:t>
      </w:r>
      <w:r w:rsidR="00C71DE3">
        <w:t xml:space="preserve">Manager of </w:t>
      </w:r>
      <w:r>
        <w:t xml:space="preserve">Power </w:t>
      </w:r>
      <w:r w:rsidR="00C71DE3">
        <w:t>Planning,</w:t>
      </w:r>
      <w:r>
        <w:t xml:space="preserve"> </w:t>
      </w:r>
      <w:r w:rsidR="00C71DE3">
        <w:t xml:space="preserve">and Dan Potter, VEC’s Power Planning Analyst, </w:t>
      </w:r>
      <w:r>
        <w:t>joined the meeting.</w:t>
      </w:r>
    </w:p>
    <w:p w14:paraId="6A05A809" w14:textId="77777777" w:rsidR="00D46F54" w:rsidRDefault="00D46F54" w:rsidP="000654A3">
      <w:pPr>
        <w:pStyle w:val="ListParagraph"/>
        <w:spacing w:line="300" w:lineRule="auto"/>
        <w:ind w:left="0"/>
      </w:pPr>
    </w:p>
    <w:p w14:paraId="0CA31397" w14:textId="6132BFAF" w:rsidR="00824E6B" w:rsidRDefault="008B605D" w:rsidP="000654A3">
      <w:pPr>
        <w:pStyle w:val="ListParagraph"/>
        <w:spacing w:line="300" w:lineRule="auto"/>
        <w:ind w:left="0"/>
      </w:pPr>
      <w:r>
        <w:t>Kieny not</w:t>
      </w:r>
      <w:r w:rsidR="00D46F54">
        <w:t>e</w:t>
      </w:r>
      <w:r w:rsidR="009E0ABA">
        <w:t>d</w:t>
      </w:r>
      <w:r>
        <w:t xml:space="preserve"> that </w:t>
      </w:r>
      <w:r w:rsidR="009E0ABA">
        <w:t xml:space="preserve">this </w:t>
      </w:r>
      <w:r w:rsidR="00D46F54">
        <w:t>discussion</w:t>
      </w:r>
      <w:r>
        <w:t xml:space="preserve"> is the culmination of five months of </w:t>
      </w:r>
      <w:r w:rsidR="00D46F54">
        <w:t>examining</w:t>
      </w:r>
      <w:r>
        <w:t xml:space="preserve"> VEC’s policy regarding </w:t>
      </w:r>
      <w:r w:rsidR="00D46F54">
        <w:t>the desired levels of r</w:t>
      </w:r>
      <w:r>
        <w:t xml:space="preserve">enewable and carbon free </w:t>
      </w:r>
      <w:r w:rsidR="00D46F54">
        <w:t xml:space="preserve">resources in VEC’s </w:t>
      </w:r>
      <w:r>
        <w:t xml:space="preserve">power supply portfolio.  He noted that the current policy is to meet the Vermont Renewable Energy Standard exactly and then </w:t>
      </w:r>
      <w:r w:rsidR="00D46F54">
        <w:t>ch</w:t>
      </w:r>
      <w:r w:rsidR="71168F7C">
        <w:t>o</w:t>
      </w:r>
      <w:r w:rsidR="00D46F54">
        <w:t xml:space="preserve">ose sources that are as inexpensive </w:t>
      </w:r>
      <w:r>
        <w:t>as possible.</w:t>
      </w:r>
      <w:r w:rsidR="00D45282">
        <w:t xml:space="preserve">  He then presented several options for moving toward a carbon-free and a renewable power supply.  </w:t>
      </w:r>
      <w:bookmarkStart w:id="1" w:name="_Hlk65651816"/>
      <w:r w:rsidR="00D45282">
        <w:t xml:space="preserve">Some directors expressed the desire to move quickly and others expressed concerns about the cost impacts </w:t>
      </w:r>
      <w:r w:rsidR="74E75A2A">
        <w:t>to</w:t>
      </w:r>
      <w:r w:rsidR="00D45282">
        <w:t xml:space="preserve"> members.  </w:t>
      </w:r>
      <w:bookmarkStart w:id="2" w:name="_Hlk65490324"/>
      <w:r w:rsidR="00D45282">
        <w:t xml:space="preserve">Kieny shared the rate impact of various options, ranging from </w:t>
      </w:r>
      <w:r w:rsidR="43424569">
        <w:t>0.7%</w:t>
      </w:r>
      <w:r w:rsidR="00D45282">
        <w:t xml:space="preserve"> to </w:t>
      </w:r>
      <w:r w:rsidR="53C66048">
        <w:t>5.0%</w:t>
      </w:r>
      <w:r w:rsidR="00D45282">
        <w:t>.</w:t>
      </w:r>
      <w:bookmarkEnd w:id="2"/>
    </w:p>
    <w:bookmarkEnd w:id="1"/>
    <w:p w14:paraId="5A39BBE3" w14:textId="77777777" w:rsidR="00D46F54" w:rsidRDefault="00D46F54" w:rsidP="00D46F54">
      <w:pPr>
        <w:spacing w:line="300" w:lineRule="auto"/>
      </w:pPr>
    </w:p>
    <w:p w14:paraId="067ADF8C" w14:textId="77777777" w:rsidR="00D46F54" w:rsidRDefault="00D46F54" w:rsidP="00D46F54">
      <w:pPr>
        <w:spacing w:line="300" w:lineRule="auto"/>
      </w:pPr>
      <w:r>
        <w:t xml:space="preserve">Woodward moved that </w:t>
      </w:r>
      <w:r w:rsidRPr="00D46F54">
        <w:t xml:space="preserve">staff </w:t>
      </w:r>
      <w:r>
        <w:t>should</w:t>
      </w:r>
      <w:r w:rsidRPr="00D46F54">
        <w:t xml:space="preserve"> enter contracts that procure energy and/or environmental attributes from non-carbon emitting generating resources sufficient to cover 100% of VEC’s annual energy requirement for each year starting </w:t>
      </w:r>
      <w:r>
        <w:t>in 2</w:t>
      </w:r>
      <w:r w:rsidRPr="00D46F54">
        <w:t xml:space="preserve">023 </w:t>
      </w:r>
      <w:r>
        <w:t xml:space="preserve">and </w:t>
      </w:r>
      <w:r w:rsidRPr="00D46F54">
        <w:t>to enter contracts that procure energy and/or environmental attributes from renewable resources sufficient to cover 100% of VEC’s annual energy requirement for each year starting</w:t>
      </w:r>
      <w:r>
        <w:t xml:space="preserve"> 2030</w:t>
      </w:r>
      <w:r w:rsidRPr="00D46F54">
        <w:t>.</w:t>
      </w:r>
    </w:p>
    <w:p w14:paraId="41C8F396" w14:textId="77777777" w:rsidR="00D46F54" w:rsidRDefault="00D46F54" w:rsidP="00D46F54">
      <w:pPr>
        <w:spacing w:line="300" w:lineRule="auto"/>
      </w:pPr>
    </w:p>
    <w:p w14:paraId="6621F9C9" w14:textId="77777777" w:rsidR="00D46F54" w:rsidRDefault="00D46F54" w:rsidP="00D46F54">
      <w:pPr>
        <w:pStyle w:val="ListParagraph"/>
        <w:spacing w:line="300" w:lineRule="auto"/>
        <w:ind w:left="0"/>
      </w:pPr>
      <w:r>
        <w:t xml:space="preserve">Van Winkle seconded.  </w:t>
      </w:r>
    </w:p>
    <w:p w14:paraId="29D6B04F" w14:textId="77777777" w:rsidR="00824E6B" w:rsidRDefault="00D46F54" w:rsidP="00D46F54">
      <w:pPr>
        <w:spacing w:line="300" w:lineRule="auto"/>
      </w:pPr>
      <w:r>
        <w:t xml:space="preserve"> </w:t>
      </w:r>
    </w:p>
    <w:p w14:paraId="4CBF9922" w14:textId="77777777" w:rsidR="00824E6B" w:rsidRDefault="00824E6B" w:rsidP="000654A3">
      <w:pPr>
        <w:pStyle w:val="ListParagraph"/>
        <w:spacing w:line="300" w:lineRule="auto"/>
        <w:ind w:left="0"/>
      </w:pPr>
      <w:r>
        <w:t>A director asked that the board split the resolution</w:t>
      </w:r>
      <w:r w:rsidR="00D46F54">
        <w:t xml:space="preserve"> into two parts</w:t>
      </w:r>
      <w:r>
        <w:t>.</w:t>
      </w:r>
    </w:p>
    <w:p w14:paraId="72A3D3EC" w14:textId="77777777" w:rsidR="00D46F54" w:rsidRDefault="00D46F54" w:rsidP="000654A3">
      <w:pPr>
        <w:pStyle w:val="ListParagraph"/>
        <w:spacing w:line="300" w:lineRule="auto"/>
        <w:ind w:left="0"/>
      </w:pPr>
    </w:p>
    <w:p w14:paraId="1B2BC063" w14:textId="77777777" w:rsidR="00824E6B" w:rsidRDefault="00D46F54" w:rsidP="000654A3">
      <w:pPr>
        <w:pStyle w:val="ListParagraph"/>
        <w:spacing w:line="300" w:lineRule="auto"/>
        <w:ind w:left="0"/>
      </w:pPr>
      <w:r>
        <w:t>Westman</w:t>
      </w:r>
      <w:r w:rsidR="00824E6B">
        <w:t xml:space="preserve"> moved to amend the motion to answer each question separately.</w:t>
      </w:r>
      <w:r>
        <w:t xml:space="preserve"> Ward</w:t>
      </w:r>
      <w:r w:rsidR="00824E6B">
        <w:t xml:space="preserve"> seconded the</w:t>
      </w:r>
      <w:r w:rsidR="009E0ABA">
        <w:t xml:space="preserve"> motion to </w:t>
      </w:r>
      <w:r w:rsidR="00824E6B">
        <w:t>amend.</w:t>
      </w:r>
    </w:p>
    <w:p w14:paraId="0D0B940D" w14:textId="77777777" w:rsidR="00824E6B" w:rsidRDefault="00824E6B" w:rsidP="000654A3">
      <w:pPr>
        <w:pStyle w:val="ListParagraph"/>
        <w:spacing w:line="300" w:lineRule="auto"/>
        <w:ind w:left="0"/>
      </w:pPr>
    </w:p>
    <w:p w14:paraId="55AF5BA6" w14:textId="77777777" w:rsidR="007D7EEB" w:rsidRDefault="00D46F54" w:rsidP="000654A3">
      <w:pPr>
        <w:pStyle w:val="ListParagraph"/>
        <w:spacing w:line="300" w:lineRule="auto"/>
        <w:ind w:left="0"/>
      </w:pPr>
      <w:r>
        <w:t xml:space="preserve">There was a discussion </w:t>
      </w:r>
      <w:r w:rsidR="007D7EEB">
        <w:t>of the amendment</w:t>
      </w:r>
      <w:r>
        <w:t>, and Westman</w:t>
      </w:r>
      <w:r w:rsidR="007D7EEB">
        <w:t xml:space="preserve"> </w:t>
      </w:r>
      <w:r>
        <w:t xml:space="preserve">subsequently </w:t>
      </w:r>
      <w:r w:rsidR="007D7EEB">
        <w:t xml:space="preserve">withdrew </w:t>
      </w:r>
      <w:r>
        <w:t>the</w:t>
      </w:r>
      <w:r w:rsidR="007D7EEB">
        <w:t xml:space="preserve"> amendment.  </w:t>
      </w:r>
    </w:p>
    <w:p w14:paraId="0E27B00A" w14:textId="77777777" w:rsidR="007D7EEB" w:rsidRDefault="007D7EEB" w:rsidP="000654A3">
      <w:pPr>
        <w:pStyle w:val="ListParagraph"/>
        <w:spacing w:line="300" w:lineRule="auto"/>
        <w:ind w:left="0"/>
      </w:pPr>
    </w:p>
    <w:p w14:paraId="6CBB3695" w14:textId="77777777" w:rsidR="007D7EEB" w:rsidRDefault="00D46F54" w:rsidP="000654A3">
      <w:pPr>
        <w:pStyle w:val="ListParagraph"/>
        <w:spacing w:line="300" w:lineRule="auto"/>
        <w:ind w:left="0"/>
      </w:pPr>
      <w:r>
        <w:t xml:space="preserve">Woodward revised his motion to be </w:t>
      </w:r>
      <w:r w:rsidR="009E0ABA">
        <w:t xml:space="preserve">that </w:t>
      </w:r>
      <w:r w:rsidR="009E0ABA" w:rsidRPr="00D46F54">
        <w:t xml:space="preserve">staff </w:t>
      </w:r>
      <w:r w:rsidR="009E0ABA">
        <w:t>should</w:t>
      </w:r>
      <w:r w:rsidR="009E0ABA" w:rsidRPr="00D46F54">
        <w:t xml:space="preserve"> enter contracts that procure energy and/or environmental attributes from non-carbon emitting generating resources sufficient to cover 100% of VEC’s annual energy requirement for each year starting </w:t>
      </w:r>
      <w:r w:rsidR="009E0ABA">
        <w:t>in 2</w:t>
      </w:r>
      <w:r w:rsidR="009E0ABA" w:rsidRPr="00D46F54">
        <w:t>023</w:t>
      </w:r>
      <w:r w:rsidR="009E0ABA">
        <w:t>.</w:t>
      </w:r>
      <w:r w:rsidR="001641AF">
        <w:t xml:space="preserve">  Westman seconded.</w:t>
      </w:r>
    </w:p>
    <w:p w14:paraId="60061E4C" w14:textId="77777777" w:rsidR="00D46F54" w:rsidRDefault="00D46F54" w:rsidP="000654A3">
      <w:pPr>
        <w:pStyle w:val="ListParagraph"/>
        <w:spacing w:line="300" w:lineRule="auto"/>
        <w:ind w:left="0"/>
      </w:pPr>
    </w:p>
    <w:p w14:paraId="3F6B6764" w14:textId="77777777" w:rsidR="004636C0" w:rsidRDefault="008F16BF" w:rsidP="000654A3">
      <w:pPr>
        <w:pStyle w:val="ListParagraph"/>
        <w:spacing w:line="300" w:lineRule="auto"/>
        <w:ind w:left="0"/>
      </w:pPr>
      <w:r>
        <w:lastRenderedPageBreak/>
        <w:t xml:space="preserve">There was extensive discussion as to the </w:t>
      </w:r>
      <w:r w:rsidR="009202F0">
        <w:t xml:space="preserve">advantages and disadvantages of the </w:t>
      </w:r>
      <w:r>
        <w:t>various alternatives</w:t>
      </w:r>
      <w:r w:rsidR="009E0ABA">
        <w:t>.</w:t>
      </w:r>
      <w:r>
        <w:t xml:space="preserve"> </w:t>
      </w:r>
    </w:p>
    <w:p w14:paraId="7A5419BF" w14:textId="52702FB2" w:rsidR="000654A3" w:rsidRDefault="004636C0" w:rsidP="000654A3">
      <w:pPr>
        <w:pStyle w:val="ListParagraph"/>
        <w:spacing w:line="300" w:lineRule="auto"/>
        <w:ind w:left="0"/>
      </w:pPr>
      <w:r>
        <w:t xml:space="preserve">Maroni </w:t>
      </w:r>
      <w:r w:rsidR="79B659B9">
        <w:t>called</w:t>
      </w:r>
      <w:r>
        <w:t xml:space="preserve"> the question.  </w:t>
      </w:r>
      <w:r w:rsidR="009202F0">
        <w:t>Ward asked for a recorded vote.</w:t>
      </w:r>
    </w:p>
    <w:p w14:paraId="44EAFD9C" w14:textId="77777777" w:rsidR="004636C0" w:rsidRDefault="004636C0" w:rsidP="000654A3">
      <w:pPr>
        <w:pStyle w:val="ListParagraph"/>
        <w:spacing w:line="300" w:lineRule="auto"/>
        <w:ind w:left="0"/>
      </w:pPr>
    </w:p>
    <w:p w14:paraId="0840F10D" w14:textId="77777777" w:rsidR="009202F0" w:rsidRDefault="009202F0" w:rsidP="000654A3">
      <w:pPr>
        <w:pStyle w:val="ListParagraph"/>
        <w:spacing w:line="300" w:lineRule="auto"/>
        <w:ind w:left="0"/>
      </w:pPr>
      <w:r>
        <w:t xml:space="preserve">Voting in favor </w:t>
      </w:r>
      <w:r w:rsidR="00C71DE3">
        <w:t xml:space="preserve">of the motion </w:t>
      </w:r>
      <w:r>
        <w:t>were Maroni, Goggin, VanWinkle, Dunklee, Woodward, Lambert, and</w:t>
      </w:r>
      <w:r w:rsidR="00C71DE3">
        <w:t xml:space="preserve"> Westman.</w:t>
      </w:r>
      <w:r>
        <w:t xml:space="preserve"> </w:t>
      </w:r>
    </w:p>
    <w:p w14:paraId="4B94D5A5" w14:textId="77777777" w:rsidR="009202F0" w:rsidRDefault="009202F0" w:rsidP="000654A3">
      <w:pPr>
        <w:pStyle w:val="ListParagraph"/>
        <w:spacing w:line="300" w:lineRule="auto"/>
        <w:ind w:left="0"/>
      </w:pPr>
    </w:p>
    <w:p w14:paraId="660DF453" w14:textId="77777777" w:rsidR="004636C0" w:rsidRDefault="009202F0" w:rsidP="000654A3">
      <w:pPr>
        <w:pStyle w:val="ListParagraph"/>
        <w:spacing w:line="300" w:lineRule="auto"/>
        <w:ind w:left="0"/>
      </w:pPr>
      <w:r>
        <w:t>Voting against the motion were W</w:t>
      </w:r>
      <w:r w:rsidR="004636C0">
        <w:t xml:space="preserve">ard, </w:t>
      </w:r>
      <w:r>
        <w:t>B</w:t>
      </w:r>
      <w:r w:rsidR="004636C0">
        <w:t xml:space="preserve">ailey, </w:t>
      </w:r>
      <w:r>
        <w:t>W</w:t>
      </w:r>
      <w:r w:rsidR="004636C0">
        <w:t xml:space="preserve">orth, </w:t>
      </w:r>
      <w:proofErr w:type="spellStart"/>
      <w:r w:rsidR="001E5917">
        <w:t>L</w:t>
      </w:r>
      <w:r w:rsidR="004636C0">
        <w:t>ague</w:t>
      </w:r>
      <w:proofErr w:type="spellEnd"/>
      <w:r w:rsidR="004636C0">
        <w:t xml:space="preserve">, </w:t>
      </w:r>
      <w:r w:rsidR="001E5917">
        <w:t xml:space="preserve">and </w:t>
      </w:r>
      <w:proofErr w:type="spellStart"/>
      <w:r w:rsidR="004636C0">
        <w:t>Hoeppner</w:t>
      </w:r>
      <w:proofErr w:type="spellEnd"/>
    </w:p>
    <w:p w14:paraId="3DEEC669" w14:textId="77777777" w:rsidR="00C71DE3" w:rsidRDefault="00C71DE3" w:rsidP="000654A3">
      <w:pPr>
        <w:pStyle w:val="ListParagraph"/>
        <w:spacing w:line="300" w:lineRule="auto"/>
        <w:ind w:left="0"/>
      </w:pPr>
    </w:p>
    <w:p w14:paraId="0B0356E0" w14:textId="77777777" w:rsidR="004636C0" w:rsidRDefault="00C71DE3" w:rsidP="000654A3">
      <w:pPr>
        <w:pStyle w:val="ListParagraph"/>
        <w:spacing w:line="300" w:lineRule="auto"/>
        <w:ind w:left="0"/>
      </w:pPr>
      <w:r>
        <w:t>T</w:t>
      </w:r>
      <w:r w:rsidR="004636C0">
        <w:t>he motion passe</w:t>
      </w:r>
      <w:r>
        <w:t>d by a majority vote.</w:t>
      </w:r>
    </w:p>
    <w:p w14:paraId="3656B9AB" w14:textId="77777777" w:rsidR="0091624F" w:rsidRDefault="0091624F" w:rsidP="00534CF4">
      <w:pPr>
        <w:pStyle w:val="ListParagraph"/>
        <w:spacing w:line="300" w:lineRule="auto"/>
        <w:ind w:left="0"/>
      </w:pPr>
    </w:p>
    <w:p w14:paraId="6C238CAD" w14:textId="77777777" w:rsidR="004636C0" w:rsidRDefault="00C71DE3" w:rsidP="00534CF4">
      <w:pPr>
        <w:pStyle w:val="ListParagraph"/>
        <w:spacing w:line="300" w:lineRule="auto"/>
        <w:ind w:left="0"/>
      </w:pPr>
      <w:r>
        <w:t>Woodward moved</w:t>
      </w:r>
      <w:r w:rsidR="001641AF">
        <w:t xml:space="preserve"> and VanWinkle seconded</w:t>
      </w:r>
      <w:r>
        <w:t xml:space="preserve"> that staff should </w:t>
      </w:r>
      <w:r w:rsidRPr="00D46F54">
        <w:t>enter contracts that procure energy and/or environmental attributes from renewable resources sufficient to cover 100% of VEC’s annual energy requirement for each year starting</w:t>
      </w:r>
      <w:r>
        <w:t xml:space="preserve"> in </w:t>
      </w:r>
      <w:r w:rsidR="004636C0">
        <w:t>2030</w:t>
      </w:r>
      <w:r>
        <w:t>.</w:t>
      </w:r>
    </w:p>
    <w:p w14:paraId="45FB0818" w14:textId="77777777" w:rsidR="001641AF" w:rsidRDefault="001641AF" w:rsidP="00C71DE3">
      <w:pPr>
        <w:pStyle w:val="ListParagraph"/>
        <w:spacing w:line="300" w:lineRule="auto"/>
        <w:ind w:left="0"/>
      </w:pPr>
    </w:p>
    <w:p w14:paraId="53EAA1A2" w14:textId="77777777" w:rsidR="004636C0" w:rsidRDefault="00C71DE3" w:rsidP="00C71DE3">
      <w:pPr>
        <w:pStyle w:val="ListParagraph"/>
        <w:spacing w:line="300" w:lineRule="auto"/>
        <w:ind w:left="0"/>
      </w:pPr>
      <w:r>
        <w:t>The motion passed by majority vote.</w:t>
      </w:r>
    </w:p>
    <w:p w14:paraId="0A6959E7" w14:textId="77777777" w:rsidR="007D222C" w:rsidRDefault="00FE72AA" w:rsidP="008A4950">
      <w:pPr>
        <w:pStyle w:val="ListParagraph"/>
        <w:ind w:left="0"/>
      </w:pPr>
      <w:r>
        <w:t xml:space="preserve"> </w:t>
      </w:r>
    </w:p>
    <w:p w14:paraId="3E727875" w14:textId="77777777" w:rsidR="005265F1" w:rsidRDefault="000616C0" w:rsidP="008A4950">
      <w:pPr>
        <w:pStyle w:val="ListParagraph"/>
        <w:ind w:left="0"/>
      </w:pPr>
      <w:r>
        <w:t>Potter and Kieny left the meeting.</w:t>
      </w:r>
    </w:p>
    <w:p w14:paraId="049F31CB" w14:textId="77777777" w:rsidR="000616C0" w:rsidRDefault="000616C0" w:rsidP="008A4950">
      <w:pPr>
        <w:pStyle w:val="ListParagraph"/>
        <w:ind w:left="0"/>
      </w:pPr>
    </w:p>
    <w:p w14:paraId="1468A3FE" w14:textId="77777777" w:rsidR="005265F1" w:rsidRDefault="000654A3" w:rsidP="008A4950">
      <w:pPr>
        <w:pStyle w:val="ListParagraph"/>
        <w:ind w:left="0"/>
        <w:rPr>
          <w:u w:val="single"/>
        </w:rPr>
      </w:pPr>
      <w:r>
        <w:rPr>
          <w:u w:val="single"/>
        </w:rPr>
        <w:t>2021 ANNUAL MEETING PLANNING</w:t>
      </w:r>
      <w:r w:rsidR="005265F1">
        <w:rPr>
          <w:u w:val="single"/>
        </w:rPr>
        <w:t xml:space="preserve"> </w:t>
      </w:r>
      <w:r w:rsidR="00B03DD1">
        <w:rPr>
          <w:u w:val="single"/>
        </w:rPr>
        <w:t>–</w:t>
      </w:r>
      <w:r w:rsidR="005265F1">
        <w:rPr>
          <w:u w:val="single"/>
        </w:rPr>
        <w:t xml:space="preserve"> </w:t>
      </w:r>
      <w:r w:rsidR="00B03DD1">
        <w:rPr>
          <w:u w:val="single"/>
        </w:rPr>
        <w:t>AGENDA ITEM #5</w:t>
      </w:r>
    </w:p>
    <w:p w14:paraId="53128261" w14:textId="77777777" w:rsidR="001A7366" w:rsidRPr="00F421F4" w:rsidRDefault="001A7366" w:rsidP="008A4950">
      <w:pPr>
        <w:pStyle w:val="ListParagraph"/>
        <w:ind w:left="0"/>
        <w:rPr>
          <w:u w:val="single"/>
        </w:rPr>
      </w:pPr>
    </w:p>
    <w:p w14:paraId="4D284E07" w14:textId="0E03D328" w:rsidR="003B68B1" w:rsidRPr="00C327C4" w:rsidRDefault="00C327C4" w:rsidP="00F07DD6">
      <w:pPr>
        <w:spacing w:after="240" w:line="300" w:lineRule="auto"/>
        <w:rPr>
          <w:color w:val="000000"/>
        </w:rPr>
      </w:pPr>
      <w:r w:rsidRPr="4F0814E0">
        <w:rPr>
          <w:color w:val="000000" w:themeColor="text1"/>
        </w:rPr>
        <w:t xml:space="preserve">Cohen </w:t>
      </w:r>
      <w:r w:rsidR="001641AF" w:rsidRPr="4F0814E0">
        <w:rPr>
          <w:color w:val="000000" w:themeColor="text1"/>
        </w:rPr>
        <w:t>asked the Board</w:t>
      </w:r>
      <w:r w:rsidRPr="4F0814E0">
        <w:rPr>
          <w:color w:val="000000" w:themeColor="text1"/>
        </w:rPr>
        <w:t xml:space="preserve"> to appoint members of the petition review committee.  </w:t>
      </w:r>
      <w:r w:rsidR="001641AF" w:rsidRPr="4F0814E0">
        <w:rPr>
          <w:color w:val="000000" w:themeColor="text1"/>
        </w:rPr>
        <w:t>She noted that VEC implemented</w:t>
      </w:r>
      <w:r w:rsidRPr="4F0814E0">
        <w:rPr>
          <w:color w:val="000000" w:themeColor="text1"/>
        </w:rPr>
        <w:t xml:space="preserve"> an online petition signature process that will make the petition review easier.  </w:t>
      </w:r>
      <w:r w:rsidR="000616C0" w:rsidRPr="4F0814E0">
        <w:rPr>
          <w:color w:val="000000" w:themeColor="text1"/>
        </w:rPr>
        <w:t xml:space="preserve">The committee will meet </w:t>
      </w:r>
      <w:r w:rsidR="0DDF570C" w:rsidRPr="4F0814E0">
        <w:rPr>
          <w:color w:val="000000" w:themeColor="text1"/>
        </w:rPr>
        <w:t>remotely</w:t>
      </w:r>
      <w:r w:rsidR="000616C0" w:rsidRPr="4F0814E0">
        <w:rPr>
          <w:color w:val="000000" w:themeColor="text1"/>
        </w:rPr>
        <w:t xml:space="preserve"> on the morning of March 22, </w:t>
      </w:r>
      <w:r w:rsidR="00C71DE3" w:rsidRPr="4F0814E0">
        <w:rPr>
          <w:color w:val="000000" w:themeColor="text1"/>
        </w:rPr>
        <w:t>followed by a brief</w:t>
      </w:r>
      <w:r w:rsidR="000616C0" w:rsidRPr="4F0814E0">
        <w:rPr>
          <w:color w:val="000000" w:themeColor="text1"/>
        </w:rPr>
        <w:t xml:space="preserve"> </w:t>
      </w:r>
      <w:r w:rsidR="70A600D3" w:rsidRPr="4F0814E0">
        <w:rPr>
          <w:color w:val="000000" w:themeColor="text1"/>
        </w:rPr>
        <w:t>conference</w:t>
      </w:r>
      <w:r w:rsidR="000616C0" w:rsidRPr="4F0814E0">
        <w:rPr>
          <w:color w:val="000000" w:themeColor="text1"/>
        </w:rPr>
        <w:t xml:space="preserve"> call </w:t>
      </w:r>
      <w:r w:rsidR="00C71DE3" w:rsidRPr="4F0814E0">
        <w:rPr>
          <w:color w:val="000000" w:themeColor="text1"/>
        </w:rPr>
        <w:t xml:space="preserve">at noon </w:t>
      </w:r>
      <w:r w:rsidR="000616C0" w:rsidRPr="4F0814E0">
        <w:rPr>
          <w:color w:val="000000" w:themeColor="text1"/>
        </w:rPr>
        <w:t xml:space="preserve">with the full Board </w:t>
      </w:r>
      <w:r w:rsidR="00C71DE3" w:rsidRPr="4F0814E0">
        <w:rPr>
          <w:color w:val="000000" w:themeColor="text1"/>
        </w:rPr>
        <w:t>t</w:t>
      </w:r>
      <w:r w:rsidR="000616C0" w:rsidRPr="4F0814E0">
        <w:rPr>
          <w:color w:val="000000" w:themeColor="text1"/>
        </w:rPr>
        <w:t>o approve the slate of candidates.</w:t>
      </w:r>
    </w:p>
    <w:p w14:paraId="75329A59" w14:textId="6ADF6506" w:rsidR="000616C0" w:rsidRDefault="00C71DE3" w:rsidP="00F07DD6">
      <w:pPr>
        <w:spacing w:after="240" w:line="300" w:lineRule="auto"/>
        <w:rPr>
          <w:color w:val="000000"/>
        </w:rPr>
      </w:pPr>
      <w:r w:rsidRPr="65E85A46">
        <w:rPr>
          <w:color w:val="000000" w:themeColor="text1"/>
        </w:rPr>
        <w:t xml:space="preserve">Van Winkle, Worth </w:t>
      </w:r>
      <w:r w:rsidR="000616C0" w:rsidRPr="65E85A46">
        <w:rPr>
          <w:color w:val="000000" w:themeColor="text1"/>
        </w:rPr>
        <w:t xml:space="preserve">and </w:t>
      </w:r>
      <w:r w:rsidRPr="65E85A46">
        <w:rPr>
          <w:color w:val="000000" w:themeColor="text1"/>
        </w:rPr>
        <w:t>Hoeppner</w:t>
      </w:r>
      <w:r w:rsidR="000616C0" w:rsidRPr="65E85A46">
        <w:rPr>
          <w:color w:val="000000" w:themeColor="text1"/>
        </w:rPr>
        <w:t xml:space="preserve"> volunteered to serve.  Cohen and Towne shared some plans for the format of annual meeting, which will again be virtual. </w:t>
      </w:r>
    </w:p>
    <w:p w14:paraId="50568349" w14:textId="6590FC66" w:rsidR="000616C0" w:rsidRDefault="00C71DE3" w:rsidP="00F07DD6">
      <w:pPr>
        <w:spacing w:after="240" w:line="300" w:lineRule="auto"/>
        <w:rPr>
          <w:color w:val="000000"/>
        </w:rPr>
      </w:pPr>
      <w:r>
        <w:rPr>
          <w:color w:val="000000"/>
        </w:rPr>
        <w:t xml:space="preserve">Woodward </w:t>
      </w:r>
      <w:r w:rsidR="004B09A4">
        <w:rPr>
          <w:color w:val="000000"/>
        </w:rPr>
        <w:t xml:space="preserve">moved </w:t>
      </w:r>
      <w:r>
        <w:rPr>
          <w:color w:val="000000"/>
        </w:rPr>
        <w:t xml:space="preserve">and </w:t>
      </w:r>
      <w:proofErr w:type="spellStart"/>
      <w:r>
        <w:rPr>
          <w:color w:val="000000"/>
        </w:rPr>
        <w:t>Lague</w:t>
      </w:r>
      <w:proofErr w:type="spellEnd"/>
      <w:r>
        <w:rPr>
          <w:color w:val="000000"/>
        </w:rPr>
        <w:t xml:space="preserve"> seconded to hold a brief </w:t>
      </w:r>
      <w:r w:rsidR="004B09A4">
        <w:rPr>
          <w:color w:val="000000"/>
        </w:rPr>
        <w:t>Board meet</w:t>
      </w:r>
      <w:r>
        <w:rPr>
          <w:color w:val="000000"/>
        </w:rPr>
        <w:t>ing</w:t>
      </w:r>
      <w:r w:rsidR="004B09A4">
        <w:rPr>
          <w:color w:val="000000"/>
        </w:rPr>
        <w:t xml:space="preserve"> on March 22 at noon to </w:t>
      </w:r>
      <w:r>
        <w:rPr>
          <w:color w:val="000000"/>
        </w:rPr>
        <w:t>approve the candidates</w:t>
      </w:r>
      <w:r w:rsidR="004B09A4">
        <w:rPr>
          <w:color w:val="000000"/>
        </w:rPr>
        <w:t>.</w:t>
      </w:r>
    </w:p>
    <w:p w14:paraId="062FBFD5" w14:textId="19DA1C21" w:rsidR="007A1F74" w:rsidRPr="000616C0" w:rsidRDefault="007A1F74" w:rsidP="00F07DD6">
      <w:pPr>
        <w:spacing w:after="240" w:line="300" w:lineRule="auto"/>
        <w:rPr>
          <w:color w:val="000000"/>
        </w:rPr>
      </w:pPr>
      <w:r>
        <w:rPr>
          <w:color w:val="000000"/>
        </w:rPr>
        <w:t>The motion passed by unanimous vote.</w:t>
      </w:r>
    </w:p>
    <w:p w14:paraId="4E599700" w14:textId="77777777" w:rsidR="005265F1" w:rsidRPr="005265F1" w:rsidRDefault="000654A3" w:rsidP="00F07DD6">
      <w:pPr>
        <w:spacing w:after="240" w:line="300" w:lineRule="auto"/>
        <w:rPr>
          <w:color w:val="000000"/>
          <w:u w:val="single"/>
        </w:rPr>
      </w:pPr>
      <w:r>
        <w:rPr>
          <w:color w:val="000000"/>
          <w:u w:val="single"/>
        </w:rPr>
        <w:t xml:space="preserve">MARCH BOARD MEETING DATE AND </w:t>
      </w:r>
      <w:proofErr w:type="gramStart"/>
      <w:r>
        <w:rPr>
          <w:color w:val="000000"/>
          <w:u w:val="single"/>
        </w:rPr>
        <w:t>TIME</w:t>
      </w:r>
      <w:r w:rsidR="00CC657D">
        <w:rPr>
          <w:color w:val="000000"/>
          <w:u w:val="single"/>
        </w:rPr>
        <w:t xml:space="preserve"> </w:t>
      </w:r>
      <w:r w:rsidR="005265F1" w:rsidRPr="005265F1">
        <w:rPr>
          <w:color w:val="000000"/>
          <w:u w:val="single"/>
        </w:rPr>
        <w:t xml:space="preserve"> –</w:t>
      </w:r>
      <w:proofErr w:type="gramEnd"/>
      <w:r w:rsidR="005265F1" w:rsidRPr="005265F1">
        <w:rPr>
          <w:color w:val="000000"/>
          <w:u w:val="single"/>
        </w:rPr>
        <w:t xml:space="preserve"> AGENDA ITEM #6</w:t>
      </w:r>
    </w:p>
    <w:p w14:paraId="766C5FA3" w14:textId="77777777" w:rsidR="004B09A4" w:rsidRDefault="000616C0" w:rsidP="008A4950">
      <w:pPr>
        <w:spacing w:after="240" w:line="300" w:lineRule="auto"/>
        <w:rPr>
          <w:color w:val="000000"/>
        </w:rPr>
      </w:pPr>
      <w:r w:rsidRPr="000616C0">
        <w:rPr>
          <w:color w:val="000000"/>
        </w:rPr>
        <w:t>Goggin noted that the Board has not yet established</w:t>
      </w:r>
      <w:r>
        <w:rPr>
          <w:color w:val="000000"/>
        </w:rPr>
        <w:t xml:space="preserve"> a date and time for the March meeting. </w:t>
      </w:r>
    </w:p>
    <w:p w14:paraId="0132FC7E" w14:textId="6A274DFD" w:rsidR="004B09A4" w:rsidRDefault="00C71DE3" w:rsidP="008A4950">
      <w:pPr>
        <w:spacing w:after="240" w:line="300" w:lineRule="auto"/>
        <w:rPr>
          <w:color w:val="000000"/>
        </w:rPr>
      </w:pPr>
      <w:r w:rsidRPr="31FFF585">
        <w:rPr>
          <w:color w:val="000000" w:themeColor="text1"/>
        </w:rPr>
        <w:t>Woodward</w:t>
      </w:r>
      <w:r w:rsidR="004B09A4" w:rsidRPr="31FFF585">
        <w:rPr>
          <w:color w:val="000000" w:themeColor="text1"/>
        </w:rPr>
        <w:t xml:space="preserve"> moved that the </w:t>
      </w:r>
      <w:r w:rsidR="256D7E1C" w:rsidRPr="31FFF585">
        <w:rPr>
          <w:color w:val="000000" w:themeColor="text1"/>
        </w:rPr>
        <w:t>March</w:t>
      </w:r>
      <w:r w:rsidR="004B09A4" w:rsidRPr="31FFF585">
        <w:rPr>
          <w:color w:val="000000" w:themeColor="text1"/>
        </w:rPr>
        <w:t xml:space="preserve"> meeting be held on </w:t>
      </w:r>
      <w:r w:rsidR="27E68969" w:rsidRPr="31FFF585">
        <w:rPr>
          <w:color w:val="000000" w:themeColor="text1"/>
        </w:rPr>
        <w:t>March</w:t>
      </w:r>
      <w:r w:rsidR="004B09A4" w:rsidRPr="31FFF585">
        <w:rPr>
          <w:color w:val="000000" w:themeColor="text1"/>
        </w:rPr>
        <w:t xml:space="preserve"> </w:t>
      </w:r>
      <w:r w:rsidR="679F891E" w:rsidRPr="31FFF585">
        <w:rPr>
          <w:color w:val="000000" w:themeColor="text1"/>
        </w:rPr>
        <w:t>30</w:t>
      </w:r>
      <w:r w:rsidR="001641AF" w:rsidRPr="31FFF585">
        <w:rPr>
          <w:color w:val="000000" w:themeColor="text1"/>
        </w:rPr>
        <w:t xml:space="preserve"> </w:t>
      </w:r>
      <w:r w:rsidR="004B09A4" w:rsidRPr="31FFF585">
        <w:rPr>
          <w:color w:val="000000" w:themeColor="text1"/>
        </w:rPr>
        <w:t xml:space="preserve">from 3:00 to 6:00 pm. </w:t>
      </w:r>
    </w:p>
    <w:p w14:paraId="6B1F4064" w14:textId="77777777" w:rsidR="000616C0" w:rsidRPr="000616C0" w:rsidRDefault="004B09A4" w:rsidP="008A4950">
      <w:pPr>
        <w:spacing w:after="240" w:line="300" w:lineRule="auto"/>
        <w:rPr>
          <w:color w:val="000000"/>
        </w:rPr>
      </w:pPr>
      <w:r>
        <w:rPr>
          <w:color w:val="000000"/>
        </w:rPr>
        <w:lastRenderedPageBreak/>
        <w:t>The motion passed by majority vote.  There will also be a Governance Committee meeting in March with the date to be determined.</w:t>
      </w:r>
      <w:r w:rsidR="000616C0">
        <w:rPr>
          <w:color w:val="000000"/>
        </w:rPr>
        <w:t xml:space="preserve"> </w:t>
      </w:r>
      <w:r w:rsidR="000616C0" w:rsidRPr="000616C0">
        <w:rPr>
          <w:color w:val="000000"/>
        </w:rPr>
        <w:t xml:space="preserve"> </w:t>
      </w:r>
    </w:p>
    <w:p w14:paraId="2C07F4F7" w14:textId="77777777" w:rsidR="00DC56E5" w:rsidRDefault="00CC657D" w:rsidP="008A4950">
      <w:pPr>
        <w:spacing w:after="240" w:line="300" w:lineRule="auto"/>
        <w:rPr>
          <w:color w:val="000000"/>
          <w:u w:val="single"/>
        </w:rPr>
      </w:pPr>
      <w:r>
        <w:rPr>
          <w:color w:val="000000"/>
          <w:u w:val="single"/>
        </w:rPr>
        <w:t xml:space="preserve">BREAK </w:t>
      </w:r>
      <w:r w:rsidR="00DC56E5" w:rsidRPr="00DC56E5">
        <w:rPr>
          <w:color w:val="000000"/>
          <w:u w:val="single"/>
        </w:rPr>
        <w:t>– AGENDA ITEM #</w:t>
      </w:r>
      <w:r w:rsidR="000654A3">
        <w:rPr>
          <w:color w:val="000000"/>
          <w:u w:val="single"/>
        </w:rPr>
        <w:t>7</w:t>
      </w:r>
    </w:p>
    <w:p w14:paraId="00071B29" w14:textId="77777777" w:rsidR="00CC657D" w:rsidRDefault="00CC657D" w:rsidP="00CC657D">
      <w:pPr>
        <w:spacing w:after="240" w:line="300" w:lineRule="auto"/>
        <w:rPr>
          <w:color w:val="000000"/>
        </w:rPr>
      </w:pPr>
      <w:r w:rsidRPr="6167BB94">
        <w:rPr>
          <w:color w:val="000000" w:themeColor="text1"/>
        </w:rPr>
        <w:t>There was a break in the meeting at</w:t>
      </w:r>
      <w:r w:rsidR="004B09A4">
        <w:rPr>
          <w:color w:val="000000" w:themeColor="text1"/>
        </w:rPr>
        <w:t xml:space="preserve"> 4:27</w:t>
      </w:r>
      <w:r w:rsidR="00040E58">
        <w:rPr>
          <w:color w:val="000000" w:themeColor="text1"/>
        </w:rPr>
        <w:t>,</w:t>
      </w:r>
      <w:r w:rsidRPr="6167BB94">
        <w:rPr>
          <w:color w:val="000000" w:themeColor="text1"/>
        </w:rPr>
        <w:t xml:space="preserve"> and the meeting resumed at</w:t>
      </w:r>
      <w:r w:rsidR="005C14E4">
        <w:rPr>
          <w:color w:val="000000" w:themeColor="text1"/>
        </w:rPr>
        <w:t xml:space="preserve"> 4:37</w:t>
      </w:r>
      <w:r w:rsidRPr="6167BB94">
        <w:rPr>
          <w:color w:val="000000" w:themeColor="text1"/>
        </w:rPr>
        <w:t>.</w:t>
      </w:r>
    </w:p>
    <w:p w14:paraId="62486C05" w14:textId="77777777" w:rsidR="00E97932" w:rsidRDefault="00E97932" w:rsidP="000A0806">
      <w:pPr>
        <w:pStyle w:val="ListParagraph"/>
        <w:spacing w:line="300" w:lineRule="auto"/>
        <w:ind w:left="0"/>
      </w:pPr>
    </w:p>
    <w:p w14:paraId="46747775" w14:textId="77777777" w:rsidR="00492F1F" w:rsidRPr="00492F1F" w:rsidRDefault="00F07DD6" w:rsidP="000D4D81">
      <w:pPr>
        <w:pStyle w:val="ListParagraph"/>
        <w:ind w:left="0"/>
        <w:rPr>
          <w:u w:val="single"/>
        </w:rPr>
      </w:pPr>
      <w:r>
        <w:rPr>
          <w:u w:val="single"/>
        </w:rPr>
        <w:t>MANAGERS’ REPORTS</w:t>
      </w:r>
      <w:r w:rsidR="00240DA9">
        <w:rPr>
          <w:u w:val="single"/>
        </w:rPr>
        <w:t xml:space="preserve"> – AGENDA ITEM #</w:t>
      </w:r>
      <w:r w:rsidR="000654A3">
        <w:rPr>
          <w:u w:val="single"/>
        </w:rPr>
        <w:t>8</w:t>
      </w:r>
    </w:p>
    <w:p w14:paraId="4101652C" w14:textId="77777777" w:rsidR="00492F1F" w:rsidRDefault="00492F1F" w:rsidP="0026289F">
      <w:pPr>
        <w:pStyle w:val="ListParagraph"/>
        <w:spacing w:line="300" w:lineRule="auto"/>
        <w:ind w:left="0"/>
      </w:pPr>
    </w:p>
    <w:p w14:paraId="2E29B271" w14:textId="0773774D" w:rsidR="000654A3" w:rsidRDefault="005C14E4" w:rsidP="000654A3">
      <w:pPr>
        <w:spacing w:after="240" w:line="300" w:lineRule="auto"/>
        <w:rPr>
          <w:color w:val="000000"/>
        </w:rPr>
      </w:pPr>
      <w:r w:rsidRPr="65E85A46">
        <w:rPr>
          <w:color w:val="000000" w:themeColor="text1"/>
        </w:rPr>
        <w:t xml:space="preserve">There were a number of questions about interactions with broadband providers concerning the proposed make-ready tariff. </w:t>
      </w:r>
      <w:r w:rsidR="001B3D53" w:rsidRPr="65E85A46">
        <w:rPr>
          <w:color w:val="000000" w:themeColor="text1"/>
        </w:rPr>
        <w:t>Towne reported as to the most recent discussion</w:t>
      </w:r>
      <w:r w:rsidR="00C71DE3" w:rsidRPr="65E85A46">
        <w:rPr>
          <w:color w:val="000000" w:themeColor="text1"/>
        </w:rPr>
        <w:t>s</w:t>
      </w:r>
      <w:r w:rsidR="00095156" w:rsidRPr="65E85A46">
        <w:rPr>
          <w:color w:val="000000" w:themeColor="text1"/>
        </w:rPr>
        <w:t xml:space="preserve">. Brown noted that the PUC has issued questions about the broadband make-ready tariff and early indications are the </w:t>
      </w:r>
      <w:r w:rsidR="00C71DE3" w:rsidRPr="65E85A46">
        <w:rPr>
          <w:color w:val="000000" w:themeColor="text1"/>
        </w:rPr>
        <w:t>tariff will be approved without investigation.</w:t>
      </w:r>
    </w:p>
    <w:p w14:paraId="3D0A049B" w14:textId="77777777" w:rsidR="00095156" w:rsidRDefault="00095156" w:rsidP="000654A3">
      <w:pPr>
        <w:spacing w:after="240" w:line="300" w:lineRule="auto"/>
        <w:rPr>
          <w:color w:val="000000"/>
        </w:rPr>
      </w:pPr>
      <w:r>
        <w:rPr>
          <w:color w:val="000000"/>
        </w:rPr>
        <w:t>Bursell noted that we will be working with the Board to complete the 990 questionnaires by the end of next month.</w:t>
      </w:r>
    </w:p>
    <w:p w14:paraId="68E0681D" w14:textId="77777777" w:rsidR="00095156" w:rsidRDefault="00095156" w:rsidP="000654A3">
      <w:pPr>
        <w:spacing w:after="240" w:line="300" w:lineRule="auto"/>
        <w:rPr>
          <w:color w:val="000000"/>
        </w:rPr>
      </w:pPr>
      <w:r>
        <w:rPr>
          <w:color w:val="000000"/>
        </w:rPr>
        <w:t>There were several additional questions about details included in the managers’ reports.</w:t>
      </w:r>
    </w:p>
    <w:p w14:paraId="0BACC931" w14:textId="77777777" w:rsidR="000654A3" w:rsidRDefault="000654A3" w:rsidP="000654A3">
      <w:pPr>
        <w:pStyle w:val="ListParagraph"/>
        <w:ind w:left="0"/>
        <w:rPr>
          <w:u w:val="single"/>
        </w:rPr>
      </w:pPr>
      <w:r>
        <w:rPr>
          <w:u w:val="single"/>
        </w:rPr>
        <w:t>UTILITY SCALE BATTERY PROPOSAL – AGENDA ITEM #9</w:t>
      </w:r>
    </w:p>
    <w:p w14:paraId="4B99056E" w14:textId="77777777" w:rsidR="00095156" w:rsidRPr="00492F1F" w:rsidRDefault="00095156" w:rsidP="000654A3">
      <w:pPr>
        <w:pStyle w:val="ListParagraph"/>
        <w:ind w:left="0"/>
        <w:rPr>
          <w:u w:val="single"/>
        </w:rPr>
      </w:pPr>
    </w:p>
    <w:p w14:paraId="230F9F64" w14:textId="77777777" w:rsidR="005C14E4" w:rsidRDefault="00095156" w:rsidP="000654A3">
      <w:pPr>
        <w:spacing w:after="240" w:line="300" w:lineRule="auto"/>
        <w:rPr>
          <w:color w:val="000000"/>
        </w:rPr>
      </w:pPr>
      <w:r>
        <w:rPr>
          <w:color w:val="000000"/>
        </w:rPr>
        <w:t xml:space="preserve">Craig Kieny and </w:t>
      </w:r>
      <w:r w:rsidR="005C14E4">
        <w:rPr>
          <w:color w:val="000000"/>
        </w:rPr>
        <w:t>Dan Potter rejoined the meeting</w:t>
      </w:r>
    </w:p>
    <w:p w14:paraId="743967FB" w14:textId="77777777" w:rsidR="00C33B9C" w:rsidRDefault="00C33B9C" w:rsidP="00C33B9C">
      <w:pPr>
        <w:spacing w:after="240" w:line="300" w:lineRule="auto"/>
        <w:rPr>
          <w:color w:val="000000"/>
        </w:rPr>
      </w:pPr>
      <w:r>
        <w:rPr>
          <w:color w:val="000000"/>
        </w:rPr>
        <w:t xml:space="preserve">Woodward </w:t>
      </w:r>
      <w:r w:rsidR="000654A3">
        <w:rPr>
          <w:color w:val="000000"/>
        </w:rPr>
        <w:t xml:space="preserve">moved and </w:t>
      </w:r>
      <w:r>
        <w:rPr>
          <w:color w:val="000000"/>
        </w:rPr>
        <w:t xml:space="preserve">Ward </w:t>
      </w:r>
      <w:r w:rsidR="000654A3">
        <w:rPr>
          <w:color w:val="000000"/>
        </w:rPr>
        <w:t>seconded to go into executive session to</w:t>
      </w:r>
      <w:r w:rsidR="00095156">
        <w:rPr>
          <w:color w:val="000000"/>
        </w:rPr>
        <w:t xml:space="preserve"> discuss a confidential </w:t>
      </w:r>
      <w:r>
        <w:rPr>
          <w:color w:val="000000"/>
        </w:rPr>
        <w:t>business arrangement for a</w:t>
      </w:r>
      <w:r w:rsidR="00095156">
        <w:rPr>
          <w:color w:val="000000"/>
        </w:rPr>
        <w:t xml:space="preserve"> utility scale battery for VEC</w:t>
      </w:r>
      <w:r w:rsidR="000654A3">
        <w:rPr>
          <w:color w:val="000000"/>
        </w:rPr>
        <w:t xml:space="preserve">. </w:t>
      </w:r>
    </w:p>
    <w:p w14:paraId="45858187" w14:textId="77777777" w:rsidR="00C71DE3" w:rsidRDefault="00C33B9C" w:rsidP="000654A3">
      <w:pPr>
        <w:spacing w:after="240" w:line="300" w:lineRule="auto"/>
        <w:rPr>
          <w:color w:val="000000"/>
        </w:rPr>
      </w:pPr>
      <w:r>
        <w:rPr>
          <w:color w:val="000000"/>
        </w:rPr>
        <w:t xml:space="preserve">The motion passed by unanimous vote and the Board entered into executive session at 5:06 pm. </w:t>
      </w:r>
    </w:p>
    <w:p w14:paraId="1B0EEE74" w14:textId="25A72ECD" w:rsidR="00C33B9C" w:rsidRDefault="00C33B9C" w:rsidP="00C33B9C">
      <w:pPr>
        <w:spacing w:after="240" w:line="300" w:lineRule="auto"/>
        <w:rPr>
          <w:color w:val="000000"/>
        </w:rPr>
      </w:pPr>
      <w:r w:rsidRPr="4F0814E0">
        <w:rPr>
          <w:color w:val="000000" w:themeColor="text1"/>
        </w:rPr>
        <w:t>By unanimous vote the Board exited executive session</w:t>
      </w:r>
      <w:r w:rsidR="0080323E" w:rsidRPr="4F0814E0">
        <w:rPr>
          <w:color w:val="000000" w:themeColor="text1"/>
        </w:rPr>
        <w:t xml:space="preserve"> at 5:28</w:t>
      </w:r>
      <w:r w:rsidR="3E020DBE" w:rsidRPr="4F0814E0">
        <w:rPr>
          <w:color w:val="000000" w:themeColor="text1"/>
        </w:rPr>
        <w:t xml:space="preserve"> pm</w:t>
      </w:r>
      <w:r w:rsidR="001641AF" w:rsidRPr="4F0814E0">
        <w:rPr>
          <w:color w:val="000000" w:themeColor="text1"/>
        </w:rPr>
        <w:t>.</w:t>
      </w:r>
    </w:p>
    <w:p w14:paraId="3977877B" w14:textId="77777777" w:rsidR="00C33B9C" w:rsidRDefault="0080323E" w:rsidP="00C33B9C">
      <w:pPr>
        <w:spacing w:after="240" w:line="300" w:lineRule="auto"/>
        <w:rPr>
          <w:color w:val="000000"/>
        </w:rPr>
      </w:pPr>
      <w:proofErr w:type="spellStart"/>
      <w:r>
        <w:rPr>
          <w:color w:val="000000"/>
        </w:rPr>
        <w:t>Lague</w:t>
      </w:r>
      <w:proofErr w:type="spellEnd"/>
      <w:r>
        <w:rPr>
          <w:color w:val="000000"/>
        </w:rPr>
        <w:t xml:space="preserve"> m</w:t>
      </w:r>
      <w:r w:rsidR="00C33B9C">
        <w:rPr>
          <w:color w:val="000000"/>
        </w:rPr>
        <w:t xml:space="preserve">oved and </w:t>
      </w:r>
      <w:r>
        <w:rPr>
          <w:color w:val="000000"/>
        </w:rPr>
        <w:t xml:space="preserve">Bailey </w:t>
      </w:r>
      <w:r w:rsidR="00C33B9C">
        <w:rPr>
          <w:color w:val="000000"/>
        </w:rPr>
        <w:t>second</w:t>
      </w:r>
      <w:r>
        <w:rPr>
          <w:color w:val="000000"/>
        </w:rPr>
        <w:t>ed</w:t>
      </w:r>
      <w:r w:rsidR="00C33B9C">
        <w:rPr>
          <w:color w:val="000000"/>
        </w:rPr>
        <w:t xml:space="preserve"> that </w:t>
      </w:r>
      <w:r w:rsidR="00C33B9C" w:rsidRPr="00C33B9C">
        <w:rPr>
          <w:color w:val="000000"/>
        </w:rPr>
        <w:t xml:space="preserve">the CEO, CFO, or COO </w:t>
      </w:r>
      <w:r w:rsidR="00C33B9C">
        <w:rPr>
          <w:color w:val="000000"/>
        </w:rPr>
        <w:t xml:space="preserve">are authorized </w:t>
      </w:r>
      <w:r w:rsidR="00C33B9C" w:rsidRPr="00C33B9C">
        <w:rPr>
          <w:color w:val="000000"/>
        </w:rPr>
        <w:t>to</w:t>
      </w:r>
      <w:r w:rsidR="00C33B9C">
        <w:rPr>
          <w:color w:val="000000"/>
        </w:rPr>
        <w:t xml:space="preserve"> </w:t>
      </w:r>
      <w:r w:rsidR="00C33B9C" w:rsidRPr="00C33B9C">
        <w:rPr>
          <w:color w:val="000000"/>
        </w:rPr>
        <w:t>finalize negotiations and enter into an Energy Storage</w:t>
      </w:r>
      <w:r w:rsidR="00C33B9C">
        <w:rPr>
          <w:color w:val="000000"/>
        </w:rPr>
        <w:t xml:space="preserve"> </w:t>
      </w:r>
      <w:r w:rsidR="00C33B9C" w:rsidRPr="00C33B9C">
        <w:rPr>
          <w:color w:val="000000"/>
        </w:rPr>
        <w:t>Services Agreement for peak shaving purposes with</w:t>
      </w:r>
      <w:r w:rsidR="00C33B9C">
        <w:rPr>
          <w:color w:val="000000"/>
        </w:rPr>
        <w:t xml:space="preserve"> </w:t>
      </w:r>
      <w:r w:rsidR="00C33B9C" w:rsidRPr="00C33B9C">
        <w:rPr>
          <w:color w:val="000000"/>
        </w:rPr>
        <w:t>WEG/</w:t>
      </w:r>
      <w:proofErr w:type="spellStart"/>
      <w:r w:rsidR="00C33B9C" w:rsidRPr="00C33B9C">
        <w:rPr>
          <w:color w:val="000000"/>
        </w:rPr>
        <w:t>CarVal</w:t>
      </w:r>
      <w:proofErr w:type="spellEnd"/>
      <w:r w:rsidR="00C33B9C" w:rsidRPr="00C33B9C">
        <w:rPr>
          <w:color w:val="000000"/>
        </w:rPr>
        <w:t xml:space="preserve"> for a 12 MWh battery to be located at the South</w:t>
      </w:r>
      <w:r w:rsidR="00C33B9C">
        <w:rPr>
          <w:color w:val="000000"/>
        </w:rPr>
        <w:t xml:space="preserve"> </w:t>
      </w:r>
      <w:r w:rsidR="00C33B9C" w:rsidRPr="00C33B9C">
        <w:rPr>
          <w:color w:val="000000"/>
        </w:rPr>
        <w:t>Hero Substation for a term not-to-exceed 15-years.</w:t>
      </w:r>
    </w:p>
    <w:p w14:paraId="1FAF706D" w14:textId="77777777" w:rsidR="0080323E" w:rsidRDefault="0080323E" w:rsidP="00C33B9C">
      <w:pPr>
        <w:spacing w:after="240" w:line="300" w:lineRule="auto"/>
        <w:rPr>
          <w:color w:val="000000"/>
        </w:rPr>
      </w:pPr>
      <w:r>
        <w:rPr>
          <w:color w:val="000000"/>
        </w:rPr>
        <w:t>The motion passed by unanimous vote.</w:t>
      </w:r>
    </w:p>
    <w:p w14:paraId="125E2FDE" w14:textId="77777777" w:rsidR="00C33B9C" w:rsidRDefault="0080323E" w:rsidP="000654A3">
      <w:pPr>
        <w:spacing w:after="240" w:line="300" w:lineRule="auto"/>
        <w:rPr>
          <w:color w:val="000000"/>
        </w:rPr>
      </w:pPr>
      <w:r>
        <w:rPr>
          <w:color w:val="000000"/>
        </w:rPr>
        <w:t>Potter and Kieny left the meeting.</w:t>
      </w:r>
    </w:p>
    <w:p w14:paraId="6C576D7A" w14:textId="77777777" w:rsidR="00C33B9C" w:rsidRDefault="0080323E" w:rsidP="000654A3">
      <w:pPr>
        <w:spacing w:after="240" w:line="300" w:lineRule="auto"/>
        <w:rPr>
          <w:color w:val="000000"/>
        </w:rPr>
      </w:pPr>
      <w:proofErr w:type="spellStart"/>
      <w:r>
        <w:rPr>
          <w:color w:val="000000"/>
        </w:rPr>
        <w:t>Lague</w:t>
      </w:r>
      <w:proofErr w:type="spellEnd"/>
      <w:r w:rsidR="00C33B9C">
        <w:rPr>
          <w:color w:val="000000"/>
        </w:rPr>
        <w:t xml:space="preserve"> moved and </w:t>
      </w:r>
      <w:r>
        <w:rPr>
          <w:color w:val="000000"/>
        </w:rPr>
        <w:t xml:space="preserve">VanWinkle </w:t>
      </w:r>
      <w:r w:rsidR="00C33B9C">
        <w:rPr>
          <w:color w:val="000000"/>
        </w:rPr>
        <w:t xml:space="preserve">seconded to go into executive session to </w:t>
      </w:r>
      <w:r w:rsidR="008C1AED">
        <w:rPr>
          <w:color w:val="000000"/>
        </w:rPr>
        <w:t xml:space="preserve">provide the annual </w:t>
      </w:r>
      <w:r w:rsidR="00C33B9C">
        <w:rPr>
          <w:color w:val="000000"/>
        </w:rPr>
        <w:t>CEO performance</w:t>
      </w:r>
      <w:r w:rsidR="008C1AED">
        <w:rPr>
          <w:color w:val="000000"/>
        </w:rPr>
        <w:t xml:space="preserve"> review</w:t>
      </w:r>
      <w:r w:rsidR="00C33B9C">
        <w:rPr>
          <w:color w:val="000000"/>
        </w:rPr>
        <w:t>.</w:t>
      </w:r>
    </w:p>
    <w:p w14:paraId="0A9DA033" w14:textId="77777777" w:rsidR="00D623E5" w:rsidRDefault="000654A3" w:rsidP="000654A3">
      <w:pPr>
        <w:spacing w:after="240" w:line="300" w:lineRule="auto"/>
        <w:rPr>
          <w:color w:val="000000"/>
        </w:rPr>
      </w:pPr>
      <w:r>
        <w:rPr>
          <w:color w:val="000000"/>
        </w:rPr>
        <w:lastRenderedPageBreak/>
        <w:t xml:space="preserve">The motion passed by unanimous vote and the Board entered executive session at </w:t>
      </w:r>
      <w:r w:rsidR="0080323E">
        <w:rPr>
          <w:color w:val="000000"/>
        </w:rPr>
        <w:t>5</w:t>
      </w:r>
      <w:r>
        <w:rPr>
          <w:color w:val="000000"/>
        </w:rPr>
        <w:t>:3</w:t>
      </w:r>
      <w:r w:rsidR="0080323E">
        <w:rPr>
          <w:color w:val="000000"/>
        </w:rPr>
        <w:t>0</w:t>
      </w:r>
      <w:r>
        <w:rPr>
          <w:color w:val="000000"/>
        </w:rPr>
        <w:t xml:space="preserve"> pm.  </w:t>
      </w:r>
    </w:p>
    <w:p w14:paraId="64F2B60C" w14:textId="77777777" w:rsidR="000654A3" w:rsidRDefault="000654A3" w:rsidP="000654A3">
      <w:pPr>
        <w:spacing w:after="240" w:line="300" w:lineRule="auto"/>
        <w:rPr>
          <w:color w:val="000000"/>
        </w:rPr>
      </w:pPr>
      <w:r w:rsidRPr="4F0814E0">
        <w:rPr>
          <w:color w:val="000000" w:themeColor="text1"/>
        </w:rPr>
        <w:t>Brown, Bursell, Cohen, Kinney, Rossi, and Varney exited the meeting.</w:t>
      </w:r>
    </w:p>
    <w:p w14:paraId="1E456243" w14:textId="35EAE13C" w:rsidR="461DA5D9" w:rsidRDefault="461DA5D9" w:rsidP="4F0814E0">
      <w:pPr>
        <w:spacing w:after="240" w:line="300" w:lineRule="auto"/>
        <w:rPr>
          <w:color w:val="000000" w:themeColor="text1"/>
        </w:rPr>
      </w:pPr>
      <w:r w:rsidRPr="4F0814E0">
        <w:rPr>
          <w:color w:val="000000" w:themeColor="text1"/>
        </w:rPr>
        <w:t>By unanimous vote the Board exited executive session at 6:27 pm.</w:t>
      </w:r>
    </w:p>
    <w:p w14:paraId="5ABDAEBA" w14:textId="77777777" w:rsidR="009E0ABA" w:rsidRDefault="009E0ABA" w:rsidP="191DEDCD">
      <w:pPr>
        <w:pStyle w:val="ListParagraph"/>
        <w:spacing w:line="300" w:lineRule="auto"/>
        <w:ind w:left="0"/>
      </w:pPr>
      <w:r>
        <w:t xml:space="preserve">Hoeppner moved and Westman seconded that the CEO compensation will be increased by 2% with </w:t>
      </w:r>
      <w:r w:rsidR="001641AF">
        <w:t xml:space="preserve">a </w:t>
      </w:r>
      <w:r>
        <w:t>$2500 bonus.  Goggin expressed the Board’s desire to continue to discuss the relative merits of annual percentage increases versus lump sum bonuses as compensation.</w:t>
      </w:r>
    </w:p>
    <w:p w14:paraId="1299C43A" w14:textId="77777777" w:rsidR="6167BB94" w:rsidRDefault="6167BB94" w:rsidP="6167BB94">
      <w:pPr>
        <w:pStyle w:val="ListParagraph"/>
        <w:ind w:left="0"/>
        <w:rPr>
          <w:u w:val="single"/>
        </w:rPr>
      </w:pPr>
    </w:p>
    <w:p w14:paraId="40FEE2E8" w14:textId="77777777" w:rsidR="005E349F" w:rsidRDefault="005E349F" w:rsidP="000E3082">
      <w:pPr>
        <w:pStyle w:val="ListParagraph"/>
        <w:ind w:left="0"/>
        <w:rPr>
          <w:u w:val="single"/>
        </w:rPr>
      </w:pPr>
      <w:r>
        <w:rPr>
          <w:u w:val="single"/>
        </w:rPr>
        <w:t>ANY OTHER BUSINESS – AGENDA ITEM #10</w:t>
      </w:r>
    </w:p>
    <w:p w14:paraId="4DDBEF00" w14:textId="77777777" w:rsidR="005E349F" w:rsidRDefault="005E349F" w:rsidP="000E3082">
      <w:pPr>
        <w:pStyle w:val="ListParagraph"/>
        <w:ind w:left="0"/>
        <w:rPr>
          <w:u w:val="single"/>
        </w:rPr>
      </w:pPr>
    </w:p>
    <w:p w14:paraId="27FF0331" w14:textId="77777777" w:rsidR="00227D20" w:rsidRDefault="00227D20" w:rsidP="000E3082">
      <w:pPr>
        <w:pStyle w:val="ListParagraph"/>
        <w:ind w:left="0"/>
      </w:pPr>
      <w:r>
        <w:t>There was no other business.</w:t>
      </w:r>
    </w:p>
    <w:p w14:paraId="3461D779" w14:textId="77777777" w:rsidR="00227D20" w:rsidRPr="00227D20" w:rsidRDefault="00227D20" w:rsidP="000E3082">
      <w:pPr>
        <w:pStyle w:val="ListParagraph"/>
        <w:ind w:left="0"/>
      </w:pPr>
    </w:p>
    <w:p w14:paraId="689CB4AB" w14:textId="77777777" w:rsidR="000D4D81" w:rsidRDefault="000D4D81" w:rsidP="000E3082">
      <w:pPr>
        <w:pStyle w:val="ListParagraph"/>
        <w:ind w:left="0"/>
        <w:rPr>
          <w:u w:val="single"/>
        </w:rPr>
      </w:pPr>
      <w:r>
        <w:rPr>
          <w:u w:val="single"/>
        </w:rPr>
        <w:t>ADJOURN</w:t>
      </w:r>
      <w:r w:rsidR="003E72F3">
        <w:rPr>
          <w:u w:val="single"/>
        </w:rPr>
        <w:t xml:space="preserve"> -- AGENDA ITEM #</w:t>
      </w:r>
      <w:r w:rsidR="005E349F">
        <w:rPr>
          <w:u w:val="single"/>
        </w:rPr>
        <w:t>11</w:t>
      </w:r>
    </w:p>
    <w:p w14:paraId="3CF2D8B6" w14:textId="77777777" w:rsidR="00342A8E" w:rsidRDefault="00342A8E" w:rsidP="000E3082">
      <w:pPr>
        <w:pStyle w:val="ListParagraph"/>
        <w:ind w:left="0"/>
        <w:rPr>
          <w:u w:val="single"/>
        </w:rPr>
      </w:pPr>
    </w:p>
    <w:p w14:paraId="5904133E" w14:textId="77777777" w:rsidR="007D12DD" w:rsidRPr="002874CC" w:rsidRDefault="001641AF" w:rsidP="0041198F">
      <w:pPr>
        <w:spacing w:after="240" w:line="300" w:lineRule="auto"/>
      </w:pPr>
      <w:r>
        <w:t>W</w:t>
      </w:r>
      <w:r w:rsidR="009E0ABA">
        <w:t>ard</w:t>
      </w:r>
      <w:r w:rsidR="00D43C46">
        <w:t xml:space="preserve"> </w:t>
      </w:r>
      <w:r w:rsidR="007D12DD" w:rsidRPr="002874CC">
        <w:t>moved and</w:t>
      </w:r>
      <w:r w:rsidR="007D12DD">
        <w:t xml:space="preserve"> </w:t>
      </w:r>
      <w:proofErr w:type="spellStart"/>
      <w:r w:rsidR="009E0ABA">
        <w:t>Lague</w:t>
      </w:r>
      <w:proofErr w:type="spellEnd"/>
      <w:r w:rsidR="0014008B">
        <w:t xml:space="preserve"> </w:t>
      </w:r>
      <w:r w:rsidR="0041198F">
        <w:t>seconded t</w:t>
      </w:r>
      <w:r w:rsidR="007D12DD" w:rsidRPr="002874CC">
        <w:t>hat the meeting be adjourned.</w:t>
      </w:r>
    </w:p>
    <w:p w14:paraId="38DE745E" w14:textId="77777777" w:rsidR="007D12DD" w:rsidRPr="002874CC" w:rsidRDefault="007D12DD" w:rsidP="007D12DD">
      <w:pPr>
        <w:spacing w:after="240" w:line="300" w:lineRule="auto"/>
      </w:pPr>
      <w:r w:rsidRPr="002874CC">
        <w:t>The motion</w:t>
      </w:r>
      <w:r w:rsidR="00D53ADB">
        <w:t xml:space="preserve"> was approved by </w:t>
      </w:r>
      <w:r w:rsidRPr="002874CC">
        <w:t>unanimous</w:t>
      </w:r>
      <w:r w:rsidR="00D53ADB">
        <w:t xml:space="preserve"> vote</w:t>
      </w:r>
      <w:r w:rsidRPr="002874CC">
        <w:t>.</w:t>
      </w:r>
    </w:p>
    <w:p w14:paraId="71298B2D" w14:textId="77777777" w:rsidR="00500B9A" w:rsidRPr="002874CC" w:rsidRDefault="00500B9A" w:rsidP="00367E9A">
      <w:pPr>
        <w:spacing w:after="240" w:line="300" w:lineRule="auto"/>
      </w:pPr>
      <w:r w:rsidRPr="002874CC">
        <w:t>The meeting adjourned at</w:t>
      </w:r>
      <w:r w:rsidR="006F78F7">
        <w:t xml:space="preserve"> </w:t>
      </w:r>
      <w:r w:rsidR="001641AF">
        <w:t>6</w:t>
      </w:r>
      <w:r w:rsidR="0014008B">
        <w:t>:3</w:t>
      </w:r>
      <w:r w:rsidR="001641AF">
        <w:t xml:space="preserve">0 </w:t>
      </w:r>
      <w:r w:rsidR="001C3CC7">
        <w:t>pm</w:t>
      </w:r>
      <w:r w:rsidR="00D43C46">
        <w:t>.</w:t>
      </w:r>
      <w:r w:rsidR="0026289F">
        <w:t xml:space="preserve"> </w:t>
      </w:r>
    </w:p>
    <w:p w14:paraId="2468D54B" w14:textId="77777777" w:rsidR="00500B9A" w:rsidRPr="002874CC" w:rsidRDefault="00500B9A" w:rsidP="00D53ADB">
      <w:pPr>
        <w:spacing w:after="120" w:line="360" w:lineRule="auto"/>
      </w:pPr>
      <w:r w:rsidRPr="002874CC">
        <w:t>Respectfully submitted: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68"/>
        <w:gridCol w:w="720"/>
        <w:gridCol w:w="4068"/>
      </w:tblGrid>
      <w:tr w:rsidR="002874CC" w:rsidRPr="002874CC" w14:paraId="0FB78278" w14:textId="77777777" w:rsidTr="00AA6D53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14:paraId="1FC39945" w14:textId="77777777" w:rsidR="00500B9A" w:rsidRPr="002874CC" w:rsidRDefault="00500B9A" w:rsidP="00AA6D53">
            <w:pPr>
              <w:tabs>
                <w:tab w:val="left" w:pos="5797"/>
              </w:tabs>
              <w:spacing w:after="120" w:line="360" w:lineRule="auto"/>
            </w:pPr>
          </w:p>
        </w:tc>
        <w:tc>
          <w:tcPr>
            <w:tcW w:w="720" w:type="dxa"/>
            <w:shd w:val="clear" w:color="auto" w:fill="auto"/>
          </w:tcPr>
          <w:p w14:paraId="0562CB0E" w14:textId="77777777" w:rsidR="00500B9A" w:rsidRPr="002874CC" w:rsidRDefault="00500B9A" w:rsidP="00AA6D53">
            <w:pPr>
              <w:tabs>
                <w:tab w:val="left" w:pos="5797"/>
              </w:tabs>
              <w:spacing w:after="120" w:line="360" w:lineRule="auto"/>
            </w:pPr>
          </w:p>
        </w:tc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14:paraId="34CE0A41" w14:textId="77777777" w:rsidR="00500B9A" w:rsidRPr="002874CC" w:rsidRDefault="00500B9A" w:rsidP="00AA6D53">
            <w:pPr>
              <w:tabs>
                <w:tab w:val="left" w:pos="5797"/>
              </w:tabs>
              <w:spacing w:after="120" w:line="360" w:lineRule="auto"/>
            </w:pPr>
          </w:p>
        </w:tc>
      </w:tr>
      <w:tr w:rsidR="002874CC" w:rsidRPr="002874CC" w14:paraId="0D22F50F" w14:textId="77777777" w:rsidTr="00AA6D53"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14:paraId="32115C1F" w14:textId="77777777" w:rsidR="00500B9A" w:rsidRPr="002874CC" w:rsidRDefault="00C9548F" w:rsidP="00C9548F">
            <w:pPr>
              <w:tabs>
                <w:tab w:val="left" w:pos="5797"/>
              </w:tabs>
              <w:spacing w:after="120" w:line="360" w:lineRule="auto"/>
              <w:jc w:val="center"/>
            </w:pPr>
            <w:r w:rsidRPr="002874CC">
              <w:t>Mark Woodward</w:t>
            </w:r>
            <w:r w:rsidR="00500B9A" w:rsidRPr="002874CC">
              <w:t>, Secretary</w:t>
            </w:r>
          </w:p>
        </w:tc>
        <w:tc>
          <w:tcPr>
            <w:tcW w:w="720" w:type="dxa"/>
            <w:shd w:val="clear" w:color="auto" w:fill="auto"/>
          </w:tcPr>
          <w:p w14:paraId="62EBF3C5" w14:textId="77777777" w:rsidR="00500B9A" w:rsidRPr="002874CC" w:rsidRDefault="00500B9A" w:rsidP="00500B9A">
            <w:pPr>
              <w:tabs>
                <w:tab w:val="left" w:pos="5797"/>
              </w:tabs>
              <w:spacing w:after="120" w:line="360" w:lineRule="auto"/>
              <w:jc w:val="center"/>
            </w:pPr>
          </w:p>
        </w:tc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14:paraId="1A04ECFA" w14:textId="77777777" w:rsidR="00500B9A" w:rsidRPr="002874CC" w:rsidRDefault="00AB7ACE" w:rsidP="00FD4C55">
            <w:pPr>
              <w:tabs>
                <w:tab w:val="left" w:pos="5797"/>
              </w:tabs>
              <w:spacing w:after="120" w:line="360" w:lineRule="auto"/>
              <w:jc w:val="center"/>
            </w:pPr>
            <w:r>
              <w:t>Rich Goggin</w:t>
            </w:r>
            <w:r w:rsidR="00500B9A" w:rsidRPr="002874CC">
              <w:t>, President</w:t>
            </w:r>
          </w:p>
        </w:tc>
      </w:tr>
    </w:tbl>
    <w:p w14:paraId="6D98A12B" w14:textId="77777777" w:rsidR="00B8279B" w:rsidRPr="007C23E2" w:rsidRDefault="00B8279B" w:rsidP="007C23E2">
      <w:pPr>
        <w:spacing w:after="240" w:line="360" w:lineRule="auto"/>
        <w:rPr>
          <w:color w:val="FF0000"/>
        </w:rPr>
      </w:pPr>
    </w:p>
    <w:sectPr w:rsidR="00B8279B" w:rsidRPr="007C23E2" w:rsidSect="00400ED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99379" w14:textId="77777777" w:rsidR="006A74E8" w:rsidRDefault="006A74E8" w:rsidP="00B824BD">
      <w:r>
        <w:separator/>
      </w:r>
    </w:p>
  </w:endnote>
  <w:endnote w:type="continuationSeparator" w:id="0">
    <w:p w14:paraId="3FE9F23F" w14:textId="77777777" w:rsidR="006A74E8" w:rsidRDefault="006A74E8" w:rsidP="00B8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79C62" w14:textId="39F315B5" w:rsidR="00914EE5" w:rsidRPr="00B824BD" w:rsidRDefault="00914EE5" w:rsidP="00B824BD">
    <w:pPr>
      <w:pStyle w:val="Footer"/>
      <w:rPr>
        <w:sz w:val="22"/>
      </w:rPr>
    </w:pPr>
    <w:r w:rsidRPr="00B824BD">
      <w:rPr>
        <w:sz w:val="22"/>
      </w:rPr>
      <w:t xml:space="preserve">VEC Board of Directors Regular Meeting </w:t>
    </w:r>
    <w:r w:rsidR="001641AF">
      <w:rPr>
        <w:sz w:val="22"/>
      </w:rPr>
      <w:t>2</w:t>
    </w:r>
    <w:r w:rsidR="00310622">
      <w:rPr>
        <w:sz w:val="22"/>
      </w:rPr>
      <w:t>.</w:t>
    </w:r>
    <w:r w:rsidR="00996BB7">
      <w:rPr>
        <w:sz w:val="22"/>
      </w:rPr>
      <w:t>2</w:t>
    </w:r>
    <w:r w:rsidR="001641AF">
      <w:rPr>
        <w:sz w:val="22"/>
      </w:rPr>
      <w:t>3</w:t>
    </w:r>
    <w:r w:rsidR="002D5A74">
      <w:rPr>
        <w:sz w:val="22"/>
      </w:rPr>
      <w:t>.2</w:t>
    </w:r>
    <w:r w:rsidR="00033811">
      <w:rPr>
        <w:sz w:val="22"/>
      </w:rPr>
      <w:t>1</w:t>
    </w:r>
    <w:r w:rsidR="003E0132">
      <w:rPr>
        <w:sz w:val="22"/>
      </w:rPr>
      <w:tab/>
    </w:r>
    <w:r w:rsidR="003E0132">
      <w:rPr>
        <w:sz w:val="22"/>
      </w:rPr>
      <w:tab/>
    </w:r>
    <w:r w:rsidRPr="00B824BD">
      <w:rPr>
        <w:sz w:val="22"/>
      </w:rPr>
      <w:t xml:space="preserve">Page </w:t>
    </w:r>
    <w:r w:rsidRPr="00B824BD">
      <w:rPr>
        <w:bCs/>
        <w:sz w:val="22"/>
      </w:rPr>
      <w:fldChar w:fldCharType="begin"/>
    </w:r>
    <w:r w:rsidRPr="00B824BD">
      <w:rPr>
        <w:bCs/>
        <w:sz w:val="22"/>
      </w:rPr>
      <w:instrText xml:space="preserve"> PAGE </w:instrText>
    </w:r>
    <w:r w:rsidRPr="00B824BD">
      <w:rPr>
        <w:bCs/>
        <w:sz w:val="22"/>
      </w:rPr>
      <w:fldChar w:fldCharType="separate"/>
    </w:r>
    <w:r w:rsidR="00B11491">
      <w:rPr>
        <w:bCs/>
        <w:noProof/>
        <w:sz w:val="22"/>
      </w:rPr>
      <w:t>2</w:t>
    </w:r>
    <w:r w:rsidRPr="00B824BD">
      <w:rPr>
        <w:bCs/>
        <w:sz w:val="22"/>
      </w:rPr>
      <w:fldChar w:fldCharType="end"/>
    </w:r>
    <w:r w:rsidRPr="00B824BD">
      <w:rPr>
        <w:sz w:val="22"/>
      </w:rPr>
      <w:t xml:space="preserve"> of </w:t>
    </w:r>
    <w:r w:rsidRPr="00B824BD">
      <w:rPr>
        <w:bCs/>
        <w:sz w:val="22"/>
      </w:rPr>
      <w:fldChar w:fldCharType="begin"/>
    </w:r>
    <w:r w:rsidRPr="00B824BD">
      <w:rPr>
        <w:bCs/>
        <w:sz w:val="22"/>
      </w:rPr>
      <w:instrText xml:space="preserve"> NUMPAGES  </w:instrText>
    </w:r>
    <w:r w:rsidRPr="00B824BD">
      <w:rPr>
        <w:bCs/>
        <w:sz w:val="22"/>
      </w:rPr>
      <w:fldChar w:fldCharType="separate"/>
    </w:r>
    <w:r w:rsidR="00B11491">
      <w:rPr>
        <w:bCs/>
        <w:noProof/>
        <w:sz w:val="22"/>
      </w:rPr>
      <w:t>5</w:t>
    </w:r>
    <w:r w:rsidRPr="00B824BD">
      <w:rPr>
        <w:bCs/>
        <w:sz w:val="22"/>
      </w:rPr>
      <w:fldChar w:fldCharType="end"/>
    </w:r>
  </w:p>
  <w:p w14:paraId="110FFD37" w14:textId="77777777" w:rsidR="00914EE5" w:rsidRDefault="00914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6DB82" w14:textId="77777777" w:rsidR="006A74E8" w:rsidRDefault="006A74E8" w:rsidP="00B824BD">
      <w:r>
        <w:separator/>
      </w:r>
    </w:p>
  </w:footnote>
  <w:footnote w:type="continuationSeparator" w:id="0">
    <w:p w14:paraId="5997CC1D" w14:textId="77777777" w:rsidR="006A74E8" w:rsidRDefault="006A74E8" w:rsidP="00B82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DB791DA"/>
    <w:multiLevelType w:val="hybridMultilevel"/>
    <w:tmpl w:val="F69683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hybridMultilevel"/>
    <w:tmpl w:val="00000000"/>
    <w:lvl w:ilvl="0" w:tplc="275AF01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 w:tplc="5A165D54">
      <w:start w:val="1"/>
      <w:numFmt w:val="decimal"/>
      <w:lvlText w:val="%2"/>
      <w:lvlJc w:val="left"/>
    </w:lvl>
    <w:lvl w:ilvl="2" w:tplc="EDAEEE94">
      <w:start w:val="1"/>
      <w:numFmt w:val="decimal"/>
      <w:lvlText w:val="%3"/>
      <w:lvlJc w:val="left"/>
    </w:lvl>
    <w:lvl w:ilvl="3" w:tplc="5976849A">
      <w:start w:val="1"/>
      <w:numFmt w:val="decimal"/>
      <w:lvlText w:val="%4"/>
      <w:lvlJc w:val="left"/>
    </w:lvl>
    <w:lvl w:ilvl="4" w:tplc="9C4ED082">
      <w:start w:val="1"/>
      <w:numFmt w:val="decimal"/>
      <w:lvlText w:val="%5"/>
      <w:lvlJc w:val="left"/>
    </w:lvl>
    <w:lvl w:ilvl="5" w:tplc="B12C9312">
      <w:start w:val="1"/>
      <w:numFmt w:val="decimal"/>
      <w:lvlText w:val="%6"/>
      <w:lvlJc w:val="left"/>
    </w:lvl>
    <w:lvl w:ilvl="6" w:tplc="848EB1DA">
      <w:start w:val="1"/>
      <w:numFmt w:val="decimal"/>
      <w:lvlText w:val="%7"/>
      <w:lvlJc w:val="left"/>
    </w:lvl>
    <w:lvl w:ilvl="7" w:tplc="71AAE30C">
      <w:start w:val="1"/>
      <w:numFmt w:val="decimal"/>
      <w:lvlText w:val="%8"/>
      <w:lvlJc w:val="left"/>
    </w:lvl>
    <w:lvl w:ilvl="8" w:tplc="CF769F38">
      <w:numFmt w:val="decimal"/>
      <w:lvlText w:val=""/>
      <w:lvlJc w:val="left"/>
    </w:lvl>
  </w:abstractNum>
  <w:abstractNum w:abstractNumId="2" w15:restartNumberingAfterBreak="0">
    <w:nsid w:val="020C3DAC"/>
    <w:multiLevelType w:val="hybridMultilevel"/>
    <w:tmpl w:val="51DCCE5C"/>
    <w:lvl w:ilvl="0" w:tplc="31D63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702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269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C9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CA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64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9E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05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ECC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25A6519"/>
    <w:multiLevelType w:val="hybridMultilevel"/>
    <w:tmpl w:val="5F98BA6C"/>
    <w:lvl w:ilvl="0" w:tplc="7A06C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62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C88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FEE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9CB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69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220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100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6B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4002BD1"/>
    <w:multiLevelType w:val="hybridMultilevel"/>
    <w:tmpl w:val="A80A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C32BB"/>
    <w:multiLevelType w:val="hybridMultilevel"/>
    <w:tmpl w:val="B9963348"/>
    <w:lvl w:ilvl="0" w:tplc="C4D24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CC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02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68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7A9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03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43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08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8A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945631"/>
    <w:multiLevelType w:val="hybridMultilevel"/>
    <w:tmpl w:val="C2D29C0E"/>
    <w:lvl w:ilvl="0" w:tplc="37A64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B2D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A6D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DA1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665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B69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220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807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E4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4C5DF7"/>
    <w:multiLevelType w:val="hybridMultilevel"/>
    <w:tmpl w:val="263875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B4247"/>
    <w:multiLevelType w:val="hybridMultilevel"/>
    <w:tmpl w:val="79682870"/>
    <w:lvl w:ilvl="0" w:tplc="CB0C3ED8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9771C7"/>
    <w:multiLevelType w:val="hybridMultilevel"/>
    <w:tmpl w:val="83FE1AAA"/>
    <w:lvl w:ilvl="0" w:tplc="69044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104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4A9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68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68D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4E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264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C1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01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5702B9"/>
    <w:multiLevelType w:val="hybridMultilevel"/>
    <w:tmpl w:val="24A8C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D6942"/>
    <w:multiLevelType w:val="hybridMultilevel"/>
    <w:tmpl w:val="A756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D6F53"/>
    <w:multiLevelType w:val="hybridMultilevel"/>
    <w:tmpl w:val="3014C3DA"/>
    <w:lvl w:ilvl="0" w:tplc="43AC6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6648A"/>
    <w:multiLevelType w:val="hybridMultilevel"/>
    <w:tmpl w:val="B764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46A32"/>
    <w:multiLevelType w:val="hybridMultilevel"/>
    <w:tmpl w:val="3F2A9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30DE2"/>
    <w:multiLevelType w:val="hybridMultilevel"/>
    <w:tmpl w:val="A544A498"/>
    <w:lvl w:ilvl="0" w:tplc="E66A3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B6C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21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829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4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4A5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E05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863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06B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A050DE3"/>
    <w:multiLevelType w:val="hybridMultilevel"/>
    <w:tmpl w:val="D2C0A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F0AD5"/>
    <w:multiLevelType w:val="hybridMultilevel"/>
    <w:tmpl w:val="A0BA9CCA"/>
    <w:lvl w:ilvl="0" w:tplc="9FC6D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688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E8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0B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AC0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E8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00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45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29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D6333AB"/>
    <w:multiLevelType w:val="hybridMultilevel"/>
    <w:tmpl w:val="E4B4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246D8"/>
    <w:multiLevelType w:val="hybridMultilevel"/>
    <w:tmpl w:val="11D0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B2754"/>
    <w:multiLevelType w:val="hybridMultilevel"/>
    <w:tmpl w:val="4606BE06"/>
    <w:lvl w:ilvl="0" w:tplc="984635D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611F0B"/>
    <w:multiLevelType w:val="hybridMultilevel"/>
    <w:tmpl w:val="2AD6D982"/>
    <w:lvl w:ilvl="0" w:tplc="F5240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6D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C6A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26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F85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8E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340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6ED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8A4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9493A05"/>
    <w:multiLevelType w:val="hybridMultilevel"/>
    <w:tmpl w:val="26A84218"/>
    <w:lvl w:ilvl="0" w:tplc="1BC80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01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26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43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C8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664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48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E1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28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EE14D53"/>
    <w:multiLevelType w:val="hybridMultilevel"/>
    <w:tmpl w:val="4B22D0C6"/>
    <w:lvl w:ilvl="0" w:tplc="BE8A6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A85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C4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61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82B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20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A63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E3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0A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FA002B8"/>
    <w:multiLevelType w:val="hybridMultilevel"/>
    <w:tmpl w:val="8DA8DF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36EB4"/>
    <w:multiLevelType w:val="hybridMultilevel"/>
    <w:tmpl w:val="7DFE1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E28A1"/>
    <w:multiLevelType w:val="hybridMultilevel"/>
    <w:tmpl w:val="BAEE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43D51"/>
    <w:multiLevelType w:val="hybridMultilevel"/>
    <w:tmpl w:val="235E0E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3C371FB"/>
    <w:multiLevelType w:val="hybridMultilevel"/>
    <w:tmpl w:val="B8E6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66A0F"/>
    <w:multiLevelType w:val="hybridMultilevel"/>
    <w:tmpl w:val="12769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9780D"/>
    <w:multiLevelType w:val="hybridMultilevel"/>
    <w:tmpl w:val="BC0CC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3E011"/>
    <w:multiLevelType w:val="hybridMultilevel"/>
    <w:tmpl w:val="2A798DE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A4A67BA"/>
    <w:multiLevelType w:val="hybridMultilevel"/>
    <w:tmpl w:val="263875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9459F"/>
    <w:multiLevelType w:val="hybridMultilevel"/>
    <w:tmpl w:val="43601C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90B6B83"/>
    <w:multiLevelType w:val="hybridMultilevel"/>
    <w:tmpl w:val="C0086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B408B"/>
    <w:multiLevelType w:val="hybridMultilevel"/>
    <w:tmpl w:val="BEBCC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3455C"/>
    <w:multiLevelType w:val="hybridMultilevel"/>
    <w:tmpl w:val="35D8FE52"/>
    <w:lvl w:ilvl="0" w:tplc="3F06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864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6B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41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69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83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FA7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EC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DC2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B914ACB"/>
    <w:multiLevelType w:val="hybridMultilevel"/>
    <w:tmpl w:val="092887D6"/>
    <w:lvl w:ilvl="0" w:tplc="C7081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4A6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A9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62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A6D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94E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D28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1CF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DC0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C661E4F"/>
    <w:multiLevelType w:val="hybridMultilevel"/>
    <w:tmpl w:val="CC3A81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1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5"/>
  </w:num>
  <w:num w:numId="7">
    <w:abstractNumId w:val="26"/>
  </w:num>
  <w:num w:numId="8">
    <w:abstractNumId w:val="10"/>
  </w:num>
  <w:num w:numId="9">
    <w:abstractNumId w:val="28"/>
  </w:num>
  <w:num w:numId="10">
    <w:abstractNumId w:val="19"/>
  </w:num>
  <w:num w:numId="11">
    <w:abstractNumId w:val="34"/>
  </w:num>
  <w:num w:numId="12">
    <w:abstractNumId w:val="13"/>
  </w:num>
  <w:num w:numId="13">
    <w:abstractNumId w:val="16"/>
  </w:num>
  <w:num w:numId="14">
    <w:abstractNumId w:val="29"/>
  </w:num>
  <w:num w:numId="15">
    <w:abstractNumId w:val="7"/>
  </w:num>
  <w:num w:numId="16">
    <w:abstractNumId w:val="8"/>
  </w:num>
  <w:num w:numId="17">
    <w:abstractNumId w:val="38"/>
  </w:num>
  <w:num w:numId="18">
    <w:abstractNumId w:val="32"/>
  </w:num>
  <w:num w:numId="19">
    <w:abstractNumId w:val="33"/>
  </w:num>
  <w:num w:numId="20">
    <w:abstractNumId w:val="27"/>
  </w:num>
  <w:num w:numId="21">
    <w:abstractNumId w:val="35"/>
  </w:num>
  <w:num w:numId="22">
    <w:abstractNumId w:val="11"/>
  </w:num>
  <w:num w:numId="23">
    <w:abstractNumId w:val="0"/>
  </w:num>
  <w:num w:numId="24">
    <w:abstractNumId w:val="36"/>
  </w:num>
  <w:num w:numId="25">
    <w:abstractNumId w:val="5"/>
  </w:num>
  <w:num w:numId="26">
    <w:abstractNumId w:val="37"/>
  </w:num>
  <w:num w:numId="27">
    <w:abstractNumId w:val="22"/>
  </w:num>
  <w:num w:numId="28">
    <w:abstractNumId w:val="6"/>
  </w:num>
  <w:num w:numId="29">
    <w:abstractNumId w:val="2"/>
  </w:num>
  <w:num w:numId="30">
    <w:abstractNumId w:val="21"/>
  </w:num>
  <w:num w:numId="31">
    <w:abstractNumId w:val="23"/>
  </w:num>
  <w:num w:numId="32">
    <w:abstractNumId w:val="9"/>
  </w:num>
  <w:num w:numId="33">
    <w:abstractNumId w:val="15"/>
  </w:num>
  <w:num w:numId="34">
    <w:abstractNumId w:val="3"/>
  </w:num>
  <w:num w:numId="35">
    <w:abstractNumId w:val="17"/>
  </w:num>
  <w:num w:numId="36">
    <w:abstractNumId w:val="30"/>
  </w:num>
  <w:num w:numId="37">
    <w:abstractNumId w:val="4"/>
  </w:num>
  <w:num w:numId="38">
    <w:abstractNumId w:val="18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60"/>
    <w:rsid w:val="00000E04"/>
    <w:rsid w:val="000021C1"/>
    <w:rsid w:val="00002FCC"/>
    <w:rsid w:val="00004FCC"/>
    <w:rsid w:val="00005C76"/>
    <w:rsid w:val="0001038B"/>
    <w:rsid w:val="00010AD0"/>
    <w:rsid w:val="00011218"/>
    <w:rsid w:val="00012539"/>
    <w:rsid w:val="000126F2"/>
    <w:rsid w:val="00013F96"/>
    <w:rsid w:val="00014B9D"/>
    <w:rsid w:val="0002103E"/>
    <w:rsid w:val="0002120F"/>
    <w:rsid w:val="00021A94"/>
    <w:rsid w:val="00022A91"/>
    <w:rsid w:val="00025E6F"/>
    <w:rsid w:val="00027418"/>
    <w:rsid w:val="000304C8"/>
    <w:rsid w:val="00030F79"/>
    <w:rsid w:val="00031728"/>
    <w:rsid w:val="00033811"/>
    <w:rsid w:val="00034600"/>
    <w:rsid w:val="000349B5"/>
    <w:rsid w:val="00034E6C"/>
    <w:rsid w:val="000362D0"/>
    <w:rsid w:val="00036EC3"/>
    <w:rsid w:val="00040E58"/>
    <w:rsid w:val="00040F3C"/>
    <w:rsid w:val="00042651"/>
    <w:rsid w:val="00043F74"/>
    <w:rsid w:val="00045E09"/>
    <w:rsid w:val="0004643A"/>
    <w:rsid w:val="0004665E"/>
    <w:rsid w:val="00046CA0"/>
    <w:rsid w:val="00047074"/>
    <w:rsid w:val="000515F7"/>
    <w:rsid w:val="00051F1E"/>
    <w:rsid w:val="000526E9"/>
    <w:rsid w:val="00052F7B"/>
    <w:rsid w:val="00053DAE"/>
    <w:rsid w:val="00053E64"/>
    <w:rsid w:val="00055C4C"/>
    <w:rsid w:val="00055EC1"/>
    <w:rsid w:val="00055FF3"/>
    <w:rsid w:val="0005605C"/>
    <w:rsid w:val="00056CB4"/>
    <w:rsid w:val="000616AF"/>
    <w:rsid w:val="000616C0"/>
    <w:rsid w:val="00061FED"/>
    <w:rsid w:val="0006241D"/>
    <w:rsid w:val="00062C5A"/>
    <w:rsid w:val="00064A2E"/>
    <w:rsid w:val="000654A3"/>
    <w:rsid w:val="00067E82"/>
    <w:rsid w:val="000702D0"/>
    <w:rsid w:val="00070FB5"/>
    <w:rsid w:val="00073918"/>
    <w:rsid w:val="00073A83"/>
    <w:rsid w:val="00074178"/>
    <w:rsid w:val="000742C6"/>
    <w:rsid w:val="00076083"/>
    <w:rsid w:val="000777E6"/>
    <w:rsid w:val="0008104A"/>
    <w:rsid w:val="0008131D"/>
    <w:rsid w:val="0008232A"/>
    <w:rsid w:val="00083C8E"/>
    <w:rsid w:val="000843AC"/>
    <w:rsid w:val="00084569"/>
    <w:rsid w:val="0008712E"/>
    <w:rsid w:val="000871C6"/>
    <w:rsid w:val="000903A2"/>
    <w:rsid w:val="00090E87"/>
    <w:rsid w:val="000919C5"/>
    <w:rsid w:val="00092453"/>
    <w:rsid w:val="00092474"/>
    <w:rsid w:val="00092A32"/>
    <w:rsid w:val="000933A3"/>
    <w:rsid w:val="00094A44"/>
    <w:rsid w:val="00094C50"/>
    <w:rsid w:val="00095156"/>
    <w:rsid w:val="0009593D"/>
    <w:rsid w:val="000A046E"/>
    <w:rsid w:val="000A0806"/>
    <w:rsid w:val="000A0DC2"/>
    <w:rsid w:val="000A1114"/>
    <w:rsid w:val="000A1794"/>
    <w:rsid w:val="000A253D"/>
    <w:rsid w:val="000A2558"/>
    <w:rsid w:val="000A2566"/>
    <w:rsid w:val="000A497B"/>
    <w:rsid w:val="000A5857"/>
    <w:rsid w:val="000A5992"/>
    <w:rsid w:val="000A5F30"/>
    <w:rsid w:val="000A5FC3"/>
    <w:rsid w:val="000A75FA"/>
    <w:rsid w:val="000A783E"/>
    <w:rsid w:val="000B0119"/>
    <w:rsid w:val="000B06EA"/>
    <w:rsid w:val="000B18DD"/>
    <w:rsid w:val="000B21CA"/>
    <w:rsid w:val="000B2BFE"/>
    <w:rsid w:val="000B2EEA"/>
    <w:rsid w:val="000B37DF"/>
    <w:rsid w:val="000B4103"/>
    <w:rsid w:val="000B4344"/>
    <w:rsid w:val="000B5648"/>
    <w:rsid w:val="000B5EB6"/>
    <w:rsid w:val="000B6A68"/>
    <w:rsid w:val="000C0B5B"/>
    <w:rsid w:val="000C18A8"/>
    <w:rsid w:val="000C38C0"/>
    <w:rsid w:val="000C3C9D"/>
    <w:rsid w:val="000C4843"/>
    <w:rsid w:val="000C519E"/>
    <w:rsid w:val="000C7E23"/>
    <w:rsid w:val="000D3A19"/>
    <w:rsid w:val="000D4D81"/>
    <w:rsid w:val="000D5ADD"/>
    <w:rsid w:val="000D5E02"/>
    <w:rsid w:val="000D6CFA"/>
    <w:rsid w:val="000E26C7"/>
    <w:rsid w:val="000E3023"/>
    <w:rsid w:val="000E3082"/>
    <w:rsid w:val="000E367D"/>
    <w:rsid w:val="000E3BBD"/>
    <w:rsid w:val="000E4D53"/>
    <w:rsid w:val="000E548E"/>
    <w:rsid w:val="000E739D"/>
    <w:rsid w:val="000E7687"/>
    <w:rsid w:val="000F02EE"/>
    <w:rsid w:val="000F1EFD"/>
    <w:rsid w:val="000F5C99"/>
    <w:rsid w:val="000F5E6A"/>
    <w:rsid w:val="00102D5E"/>
    <w:rsid w:val="00103807"/>
    <w:rsid w:val="00105AB9"/>
    <w:rsid w:val="0010611E"/>
    <w:rsid w:val="001062F8"/>
    <w:rsid w:val="00106CD2"/>
    <w:rsid w:val="00106D59"/>
    <w:rsid w:val="00110512"/>
    <w:rsid w:val="001109C4"/>
    <w:rsid w:val="0011217D"/>
    <w:rsid w:val="001137C1"/>
    <w:rsid w:val="00115E88"/>
    <w:rsid w:val="00116D9F"/>
    <w:rsid w:val="00117144"/>
    <w:rsid w:val="00117DD6"/>
    <w:rsid w:val="00120F92"/>
    <w:rsid w:val="00120FC8"/>
    <w:rsid w:val="00121345"/>
    <w:rsid w:val="001216F0"/>
    <w:rsid w:val="00121DBC"/>
    <w:rsid w:val="001222AE"/>
    <w:rsid w:val="00122356"/>
    <w:rsid w:val="0012460D"/>
    <w:rsid w:val="001255D1"/>
    <w:rsid w:val="001259BD"/>
    <w:rsid w:val="00125CAF"/>
    <w:rsid w:val="001272E8"/>
    <w:rsid w:val="001308ED"/>
    <w:rsid w:val="00131112"/>
    <w:rsid w:val="00131137"/>
    <w:rsid w:val="00131697"/>
    <w:rsid w:val="00133CB3"/>
    <w:rsid w:val="00134394"/>
    <w:rsid w:val="001346EC"/>
    <w:rsid w:val="0013567B"/>
    <w:rsid w:val="00135ECE"/>
    <w:rsid w:val="00136A94"/>
    <w:rsid w:val="00136D45"/>
    <w:rsid w:val="00137C2C"/>
    <w:rsid w:val="00137F44"/>
    <w:rsid w:val="0014008B"/>
    <w:rsid w:val="00140A8B"/>
    <w:rsid w:val="00141B85"/>
    <w:rsid w:val="00142042"/>
    <w:rsid w:val="001443A8"/>
    <w:rsid w:val="001453E4"/>
    <w:rsid w:val="0014789C"/>
    <w:rsid w:val="001519C7"/>
    <w:rsid w:val="00151C05"/>
    <w:rsid w:val="001521D2"/>
    <w:rsid w:val="00154C17"/>
    <w:rsid w:val="00155A90"/>
    <w:rsid w:val="00155AF8"/>
    <w:rsid w:val="00155D76"/>
    <w:rsid w:val="00161EA6"/>
    <w:rsid w:val="001627A3"/>
    <w:rsid w:val="001630B6"/>
    <w:rsid w:val="00163804"/>
    <w:rsid w:val="001641AF"/>
    <w:rsid w:val="00164622"/>
    <w:rsid w:val="00166599"/>
    <w:rsid w:val="00167402"/>
    <w:rsid w:val="0016746D"/>
    <w:rsid w:val="0016761E"/>
    <w:rsid w:val="001708A6"/>
    <w:rsid w:val="00170CFC"/>
    <w:rsid w:val="00170D96"/>
    <w:rsid w:val="00171529"/>
    <w:rsid w:val="001728BF"/>
    <w:rsid w:val="00172EC3"/>
    <w:rsid w:val="001738C9"/>
    <w:rsid w:val="00173A64"/>
    <w:rsid w:val="0017505D"/>
    <w:rsid w:val="00175257"/>
    <w:rsid w:val="00176E8A"/>
    <w:rsid w:val="0018021F"/>
    <w:rsid w:val="00180BE0"/>
    <w:rsid w:val="00180F9C"/>
    <w:rsid w:val="00181516"/>
    <w:rsid w:val="001834AE"/>
    <w:rsid w:val="00183982"/>
    <w:rsid w:val="001844A9"/>
    <w:rsid w:val="00190154"/>
    <w:rsid w:val="00190FDB"/>
    <w:rsid w:val="0019223A"/>
    <w:rsid w:val="0019223F"/>
    <w:rsid w:val="001942CE"/>
    <w:rsid w:val="001944E1"/>
    <w:rsid w:val="001945CA"/>
    <w:rsid w:val="00195025"/>
    <w:rsid w:val="001A1F4A"/>
    <w:rsid w:val="001A3082"/>
    <w:rsid w:val="001A40E4"/>
    <w:rsid w:val="001A5678"/>
    <w:rsid w:val="001A7366"/>
    <w:rsid w:val="001B354D"/>
    <w:rsid w:val="001B39B4"/>
    <w:rsid w:val="001B3C54"/>
    <w:rsid w:val="001B3D53"/>
    <w:rsid w:val="001B57FF"/>
    <w:rsid w:val="001B5C80"/>
    <w:rsid w:val="001B5CB1"/>
    <w:rsid w:val="001B6F42"/>
    <w:rsid w:val="001B7792"/>
    <w:rsid w:val="001C0098"/>
    <w:rsid w:val="001C12CC"/>
    <w:rsid w:val="001C1CF8"/>
    <w:rsid w:val="001C264C"/>
    <w:rsid w:val="001C32CA"/>
    <w:rsid w:val="001C3CC7"/>
    <w:rsid w:val="001C4B7A"/>
    <w:rsid w:val="001C565F"/>
    <w:rsid w:val="001C729F"/>
    <w:rsid w:val="001D036F"/>
    <w:rsid w:val="001D06DB"/>
    <w:rsid w:val="001D0B31"/>
    <w:rsid w:val="001D18AB"/>
    <w:rsid w:val="001D2362"/>
    <w:rsid w:val="001D3CE4"/>
    <w:rsid w:val="001D5E84"/>
    <w:rsid w:val="001E1412"/>
    <w:rsid w:val="001E4F4A"/>
    <w:rsid w:val="001E5917"/>
    <w:rsid w:val="001E65C1"/>
    <w:rsid w:val="001E689C"/>
    <w:rsid w:val="001E6FC0"/>
    <w:rsid w:val="001F2B4C"/>
    <w:rsid w:val="001F3D5F"/>
    <w:rsid w:val="001F4D26"/>
    <w:rsid w:val="001F76D3"/>
    <w:rsid w:val="0020401D"/>
    <w:rsid w:val="00206113"/>
    <w:rsid w:val="0020622C"/>
    <w:rsid w:val="00206EA4"/>
    <w:rsid w:val="0021101E"/>
    <w:rsid w:val="002128C2"/>
    <w:rsid w:val="00212B65"/>
    <w:rsid w:val="00212F1C"/>
    <w:rsid w:val="002143DC"/>
    <w:rsid w:val="00214B9C"/>
    <w:rsid w:val="0021524D"/>
    <w:rsid w:val="002153FA"/>
    <w:rsid w:val="002159DC"/>
    <w:rsid w:val="002167A0"/>
    <w:rsid w:val="00216A82"/>
    <w:rsid w:val="00217EFD"/>
    <w:rsid w:val="00222631"/>
    <w:rsid w:val="00223379"/>
    <w:rsid w:val="00227D20"/>
    <w:rsid w:val="00231A40"/>
    <w:rsid w:val="0023238B"/>
    <w:rsid w:val="00235065"/>
    <w:rsid w:val="00240D3E"/>
    <w:rsid w:val="00240DA9"/>
    <w:rsid w:val="00247739"/>
    <w:rsid w:val="002478D3"/>
    <w:rsid w:val="00247A49"/>
    <w:rsid w:val="002509A1"/>
    <w:rsid w:val="00250C71"/>
    <w:rsid w:val="00252DC4"/>
    <w:rsid w:val="00253116"/>
    <w:rsid w:val="00253440"/>
    <w:rsid w:val="00253B43"/>
    <w:rsid w:val="00253C17"/>
    <w:rsid w:val="00257FFD"/>
    <w:rsid w:val="00260268"/>
    <w:rsid w:val="002613A4"/>
    <w:rsid w:val="00261ADE"/>
    <w:rsid w:val="002622E6"/>
    <w:rsid w:val="0026289F"/>
    <w:rsid w:val="00262938"/>
    <w:rsid w:val="0026789A"/>
    <w:rsid w:val="00267D58"/>
    <w:rsid w:val="0027338F"/>
    <w:rsid w:val="00273EA7"/>
    <w:rsid w:val="002748F6"/>
    <w:rsid w:val="00275437"/>
    <w:rsid w:val="00276F07"/>
    <w:rsid w:val="00281962"/>
    <w:rsid w:val="00282CD7"/>
    <w:rsid w:val="00284F8B"/>
    <w:rsid w:val="00285EC0"/>
    <w:rsid w:val="002862A9"/>
    <w:rsid w:val="00286EA6"/>
    <w:rsid w:val="002874A0"/>
    <w:rsid w:val="002874CC"/>
    <w:rsid w:val="00287EB1"/>
    <w:rsid w:val="00290D32"/>
    <w:rsid w:val="002919E7"/>
    <w:rsid w:val="00292484"/>
    <w:rsid w:val="002924E7"/>
    <w:rsid w:val="002944CC"/>
    <w:rsid w:val="00295B35"/>
    <w:rsid w:val="00296346"/>
    <w:rsid w:val="0029683A"/>
    <w:rsid w:val="002B0F8C"/>
    <w:rsid w:val="002B1125"/>
    <w:rsid w:val="002B18EF"/>
    <w:rsid w:val="002B2DBD"/>
    <w:rsid w:val="002B4C55"/>
    <w:rsid w:val="002B5F5D"/>
    <w:rsid w:val="002B70D2"/>
    <w:rsid w:val="002C000E"/>
    <w:rsid w:val="002C0EBB"/>
    <w:rsid w:val="002C26E7"/>
    <w:rsid w:val="002C30A5"/>
    <w:rsid w:val="002C4C7D"/>
    <w:rsid w:val="002C4CA4"/>
    <w:rsid w:val="002C6D46"/>
    <w:rsid w:val="002D1847"/>
    <w:rsid w:val="002D1D25"/>
    <w:rsid w:val="002D2DC1"/>
    <w:rsid w:val="002D37EB"/>
    <w:rsid w:val="002D4336"/>
    <w:rsid w:val="002D438D"/>
    <w:rsid w:val="002D47E2"/>
    <w:rsid w:val="002D4AD3"/>
    <w:rsid w:val="002D5320"/>
    <w:rsid w:val="002D5A74"/>
    <w:rsid w:val="002D705F"/>
    <w:rsid w:val="002D7728"/>
    <w:rsid w:val="002E08FD"/>
    <w:rsid w:val="002E0CCE"/>
    <w:rsid w:val="002E12CC"/>
    <w:rsid w:val="002E1540"/>
    <w:rsid w:val="002E19E9"/>
    <w:rsid w:val="002E35DA"/>
    <w:rsid w:val="002E40D3"/>
    <w:rsid w:val="002E5394"/>
    <w:rsid w:val="002E5B31"/>
    <w:rsid w:val="002E686E"/>
    <w:rsid w:val="002F0206"/>
    <w:rsid w:val="002F09FE"/>
    <w:rsid w:val="002F166A"/>
    <w:rsid w:val="002F51CB"/>
    <w:rsid w:val="002F6948"/>
    <w:rsid w:val="002F6990"/>
    <w:rsid w:val="002F77CB"/>
    <w:rsid w:val="003009B6"/>
    <w:rsid w:val="0030278C"/>
    <w:rsid w:val="00303821"/>
    <w:rsid w:val="00303C06"/>
    <w:rsid w:val="00304392"/>
    <w:rsid w:val="00306000"/>
    <w:rsid w:val="003071B4"/>
    <w:rsid w:val="00310622"/>
    <w:rsid w:val="00312DE6"/>
    <w:rsid w:val="0031410B"/>
    <w:rsid w:val="003141CA"/>
    <w:rsid w:val="003145C9"/>
    <w:rsid w:val="00314F27"/>
    <w:rsid w:val="0031529A"/>
    <w:rsid w:val="003160CB"/>
    <w:rsid w:val="00316216"/>
    <w:rsid w:val="003174C2"/>
    <w:rsid w:val="003177C7"/>
    <w:rsid w:val="00320B36"/>
    <w:rsid w:val="00320FA7"/>
    <w:rsid w:val="0032216A"/>
    <w:rsid w:val="00323C58"/>
    <w:rsid w:val="003253D7"/>
    <w:rsid w:val="00325850"/>
    <w:rsid w:val="00326DA3"/>
    <w:rsid w:val="003272F0"/>
    <w:rsid w:val="00327C8C"/>
    <w:rsid w:val="00327DCE"/>
    <w:rsid w:val="00330917"/>
    <w:rsid w:val="003315D0"/>
    <w:rsid w:val="00332023"/>
    <w:rsid w:val="00334A1D"/>
    <w:rsid w:val="003359A2"/>
    <w:rsid w:val="003360EC"/>
    <w:rsid w:val="00337427"/>
    <w:rsid w:val="00337AB4"/>
    <w:rsid w:val="003400EC"/>
    <w:rsid w:val="00340F42"/>
    <w:rsid w:val="00341521"/>
    <w:rsid w:val="00342A8E"/>
    <w:rsid w:val="00343040"/>
    <w:rsid w:val="00343F4C"/>
    <w:rsid w:val="003442F8"/>
    <w:rsid w:val="00344E9E"/>
    <w:rsid w:val="00344F7C"/>
    <w:rsid w:val="00345381"/>
    <w:rsid w:val="00350567"/>
    <w:rsid w:val="00352C26"/>
    <w:rsid w:val="00353C07"/>
    <w:rsid w:val="00353F58"/>
    <w:rsid w:val="00355B7A"/>
    <w:rsid w:val="00356079"/>
    <w:rsid w:val="00356F59"/>
    <w:rsid w:val="0035736F"/>
    <w:rsid w:val="003600A1"/>
    <w:rsid w:val="00360C18"/>
    <w:rsid w:val="00360DD2"/>
    <w:rsid w:val="0036185F"/>
    <w:rsid w:val="003649BC"/>
    <w:rsid w:val="003663A2"/>
    <w:rsid w:val="00366745"/>
    <w:rsid w:val="003674C0"/>
    <w:rsid w:val="00367CE1"/>
    <w:rsid w:val="00367E9A"/>
    <w:rsid w:val="00371113"/>
    <w:rsid w:val="003720FA"/>
    <w:rsid w:val="0037234B"/>
    <w:rsid w:val="003733C4"/>
    <w:rsid w:val="00373CD9"/>
    <w:rsid w:val="00375C23"/>
    <w:rsid w:val="00377558"/>
    <w:rsid w:val="00380C23"/>
    <w:rsid w:val="00380C7F"/>
    <w:rsid w:val="00381A2C"/>
    <w:rsid w:val="00382556"/>
    <w:rsid w:val="003833F0"/>
    <w:rsid w:val="00384008"/>
    <w:rsid w:val="003844C5"/>
    <w:rsid w:val="00384E01"/>
    <w:rsid w:val="00385F0B"/>
    <w:rsid w:val="0038626D"/>
    <w:rsid w:val="003903FB"/>
    <w:rsid w:val="0039225C"/>
    <w:rsid w:val="00392D22"/>
    <w:rsid w:val="003933A9"/>
    <w:rsid w:val="0039529F"/>
    <w:rsid w:val="0039698B"/>
    <w:rsid w:val="003A08CE"/>
    <w:rsid w:val="003A3AF1"/>
    <w:rsid w:val="003A4F01"/>
    <w:rsid w:val="003A7749"/>
    <w:rsid w:val="003A7D59"/>
    <w:rsid w:val="003B1B58"/>
    <w:rsid w:val="003B25CD"/>
    <w:rsid w:val="003B2B48"/>
    <w:rsid w:val="003B4064"/>
    <w:rsid w:val="003B453F"/>
    <w:rsid w:val="003B4932"/>
    <w:rsid w:val="003B5B85"/>
    <w:rsid w:val="003B68B1"/>
    <w:rsid w:val="003B7CBB"/>
    <w:rsid w:val="003B7D2F"/>
    <w:rsid w:val="003C16F6"/>
    <w:rsid w:val="003C170D"/>
    <w:rsid w:val="003C1746"/>
    <w:rsid w:val="003C224C"/>
    <w:rsid w:val="003C2895"/>
    <w:rsid w:val="003C331F"/>
    <w:rsid w:val="003C3B15"/>
    <w:rsid w:val="003C4617"/>
    <w:rsid w:val="003C4AE9"/>
    <w:rsid w:val="003C6F32"/>
    <w:rsid w:val="003C784D"/>
    <w:rsid w:val="003D0840"/>
    <w:rsid w:val="003D2524"/>
    <w:rsid w:val="003D2CB1"/>
    <w:rsid w:val="003D3B41"/>
    <w:rsid w:val="003D44D6"/>
    <w:rsid w:val="003D4C8C"/>
    <w:rsid w:val="003D5032"/>
    <w:rsid w:val="003D7BCA"/>
    <w:rsid w:val="003E0132"/>
    <w:rsid w:val="003E0C6F"/>
    <w:rsid w:val="003E14F8"/>
    <w:rsid w:val="003E1809"/>
    <w:rsid w:val="003E26CF"/>
    <w:rsid w:val="003E6412"/>
    <w:rsid w:val="003E72F3"/>
    <w:rsid w:val="003F0908"/>
    <w:rsid w:val="003F0E5E"/>
    <w:rsid w:val="003F1C5F"/>
    <w:rsid w:val="003F1E0E"/>
    <w:rsid w:val="003F2A6C"/>
    <w:rsid w:val="003F3634"/>
    <w:rsid w:val="003F5445"/>
    <w:rsid w:val="003F6766"/>
    <w:rsid w:val="003F7F85"/>
    <w:rsid w:val="00400ED5"/>
    <w:rsid w:val="004019DD"/>
    <w:rsid w:val="00401BC3"/>
    <w:rsid w:val="004030F8"/>
    <w:rsid w:val="004040B7"/>
    <w:rsid w:val="004042DD"/>
    <w:rsid w:val="0041198F"/>
    <w:rsid w:val="00411B34"/>
    <w:rsid w:val="00412EAE"/>
    <w:rsid w:val="00413F5D"/>
    <w:rsid w:val="0041630F"/>
    <w:rsid w:val="0041678C"/>
    <w:rsid w:val="00416792"/>
    <w:rsid w:val="00416AE5"/>
    <w:rsid w:val="00417A85"/>
    <w:rsid w:val="0042142C"/>
    <w:rsid w:val="00421663"/>
    <w:rsid w:val="0042315E"/>
    <w:rsid w:val="004241D4"/>
    <w:rsid w:val="004251C7"/>
    <w:rsid w:val="0042551F"/>
    <w:rsid w:val="00426A09"/>
    <w:rsid w:val="00427630"/>
    <w:rsid w:val="00427C5A"/>
    <w:rsid w:val="00430CFF"/>
    <w:rsid w:val="0043152C"/>
    <w:rsid w:val="0043175F"/>
    <w:rsid w:val="00433035"/>
    <w:rsid w:val="0043320F"/>
    <w:rsid w:val="0043582D"/>
    <w:rsid w:val="004362D8"/>
    <w:rsid w:val="004427B0"/>
    <w:rsid w:val="00442EBA"/>
    <w:rsid w:val="00442F2A"/>
    <w:rsid w:val="0044305F"/>
    <w:rsid w:val="0044366D"/>
    <w:rsid w:val="00445D0B"/>
    <w:rsid w:val="00445E3F"/>
    <w:rsid w:val="00445E70"/>
    <w:rsid w:val="004465A0"/>
    <w:rsid w:val="00446D04"/>
    <w:rsid w:val="004472E7"/>
    <w:rsid w:val="00447B08"/>
    <w:rsid w:val="00450006"/>
    <w:rsid w:val="00450736"/>
    <w:rsid w:val="00451C9E"/>
    <w:rsid w:val="00452E7C"/>
    <w:rsid w:val="00454E46"/>
    <w:rsid w:val="004556DA"/>
    <w:rsid w:val="0045594D"/>
    <w:rsid w:val="00455F7A"/>
    <w:rsid w:val="004577D3"/>
    <w:rsid w:val="00457A07"/>
    <w:rsid w:val="004611EE"/>
    <w:rsid w:val="0046326A"/>
    <w:rsid w:val="004636C0"/>
    <w:rsid w:val="00463D13"/>
    <w:rsid w:val="00465950"/>
    <w:rsid w:val="00465FC5"/>
    <w:rsid w:val="0046712A"/>
    <w:rsid w:val="0046716D"/>
    <w:rsid w:val="004674E1"/>
    <w:rsid w:val="004704DC"/>
    <w:rsid w:val="0047211D"/>
    <w:rsid w:val="00472C6B"/>
    <w:rsid w:val="004741A7"/>
    <w:rsid w:val="004742E0"/>
    <w:rsid w:val="004747A3"/>
    <w:rsid w:val="00475B71"/>
    <w:rsid w:val="00476269"/>
    <w:rsid w:val="00480DA3"/>
    <w:rsid w:val="00483E43"/>
    <w:rsid w:val="00484763"/>
    <w:rsid w:val="00484B55"/>
    <w:rsid w:val="00486892"/>
    <w:rsid w:val="00487889"/>
    <w:rsid w:val="004905EE"/>
    <w:rsid w:val="0049074A"/>
    <w:rsid w:val="00491562"/>
    <w:rsid w:val="00491959"/>
    <w:rsid w:val="00491A75"/>
    <w:rsid w:val="00491B26"/>
    <w:rsid w:val="00492F1F"/>
    <w:rsid w:val="00495229"/>
    <w:rsid w:val="004959FA"/>
    <w:rsid w:val="00495F6E"/>
    <w:rsid w:val="004A19E3"/>
    <w:rsid w:val="004A1AE3"/>
    <w:rsid w:val="004A1D8A"/>
    <w:rsid w:val="004A3D7C"/>
    <w:rsid w:val="004A418E"/>
    <w:rsid w:val="004A5989"/>
    <w:rsid w:val="004A5BBD"/>
    <w:rsid w:val="004A697B"/>
    <w:rsid w:val="004A6C6E"/>
    <w:rsid w:val="004A6D0D"/>
    <w:rsid w:val="004B09A4"/>
    <w:rsid w:val="004B3702"/>
    <w:rsid w:val="004B3AB4"/>
    <w:rsid w:val="004B438A"/>
    <w:rsid w:val="004B4B02"/>
    <w:rsid w:val="004B4B86"/>
    <w:rsid w:val="004B6B6B"/>
    <w:rsid w:val="004B7216"/>
    <w:rsid w:val="004B7E98"/>
    <w:rsid w:val="004C0F21"/>
    <w:rsid w:val="004C1B3E"/>
    <w:rsid w:val="004C26E7"/>
    <w:rsid w:val="004C3DB1"/>
    <w:rsid w:val="004C40D2"/>
    <w:rsid w:val="004C5044"/>
    <w:rsid w:val="004C5064"/>
    <w:rsid w:val="004C5749"/>
    <w:rsid w:val="004C6063"/>
    <w:rsid w:val="004C6EC7"/>
    <w:rsid w:val="004C777B"/>
    <w:rsid w:val="004D07EE"/>
    <w:rsid w:val="004D0ACE"/>
    <w:rsid w:val="004D2A8B"/>
    <w:rsid w:val="004E0EFB"/>
    <w:rsid w:val="004E1FCC"/>
    <w:rsid w:val="004E24E8"/>
    <w:rsid w:val="004E3150"/>
    <w:rsid w:val="004E3801"/>
    <w:rsid w:val="004E49C9"/>
    <w:rsid w:val="004E4C08"/>
    <w:rsid w:val="004E53C8"/>
    <w:rsid w:val="004E61C5"/>
    <w:rsid w:val="004E6382"/>
    <w:rsid w:val="004E677D"/>
    <w:rsid w:val="004F0606"/>
    <w:rsid w:val="004F184B"/>
    <w:rsid w:val="004F22AD"/>
    <w:rsid w:val="004F3E95"/>
    <w:rsid w:val="004F474C"/>
    <w:rsid w:val="004F4A06"/>
    <w:rsid w:val="004F4F63"/>
    <w:rsid w:val="004F4FDE"/>
    <w:rsid w:val="004F5376"/>
    <w:rsid w:val="004F573B"/>
    <w:rsid w:val="004F6DAB"/>
    <w:rsid w:val="004F7659"/>
    <w:rsid w:val="004F7C4D"/>
    <w:rsid w:val="004F7D6F"/>
    <w:rsid w:val="004F7F4F"/>
    <w:rsid w:val="00500747"/>
    <w:rsid w:val="005007F1"/>
    <w:rsid w:val="00500B9A"/>
    <w:rsid w:val="00500C14"/>
    <w:rsid w:val="00500DA5"/>
    <w:rsid w:val="00501925"/>
    <w:rsid w:val="00503CEB"/>
    <w:rsid w:val="005043AC"/>
    <w:rsid w:val="00505042"/>
    <w:rsid w:val="00505612"/>
    <w:rsid w:val="00506E84"/>
    <w:rsid w:val="00507E8A"/>
    <w:rsid w:val="00510194"/>
    <w:rsid w:val="00515194"/>
    <w:rsid w:val="00516B3A"/>
    <w:rsid w:val="00516DC0"/>
    <w:rsid w:val="00522624"/>
    <w:rsid w:val="00524726"/>
    <w:rsid w:val="00524A07"/>
    <w:rsid w:val="0052592C"/>
    <w:rsid w:val="00525BE5"/>
    <w:rsid w:val="005265F1"/>
    <w:rsid w:val="00526DAA"/>
    <w:rsid w:val="00527B88"/>
    <w:rsid w:val="00527D8D"/>
    <w:rsid w:val="00531307"/>
    <w:rsid w:val="00531693"/>
    <w:rsid w:val="005325B0"/>
    <w:rsid w:val="005333EA"/>
    <w:rsid w:val="00533CD8"/>
    <w:rsid w:val="005342DB"/>
    <w:rsid w:val="0053447F"/>
    <w:rsid w:val="005348AE"/>
    <w:rsid w:val="00534A93"/>
    <w:rsid w:val="00534CF4"/>
    <w:rsid w:val="0053510D"/>
    <w:rsid w:val="005357EE"/>
    <w:rsid w:val="00535C3C"/>
    <w:rsid w:val="005366EB"/>
    <w:rsid w:val="005375C3"/>
    <w:rsid w:val="005405F8"/>
    <w:rsid w:val="00540876"/>
    <w:rsid w:val="005426D3"/>
    <w:rsid w:val="005447EE"/>
    <w:rsid w:val="005463AE"/>
    <w:rsid w:val="00547863"/>
    <w:rsid w:val="00547B20"/>
    <w:rsid w:val="005503C9"/>
    <w:rsid w:val="00550C5C"/>
    <w:rsid w:val="00551921"/>
    <w:rsid w:val="00553524"/>
    <w:rsid w:val="005560BF"/>
    <w:rsid w:val="00556498"/>
    <w:rsid w:val="005624BE"/>
    <w:rsid w:val="005653A0"/>
    <w:rsid w:val="00565759"/>
    <w:rsid w:val="00565A7B"/>
    <w:rsid w:val="00566035"/>
    <w:rsid w:val="00570DCF"/>
    <w:rsid w:val="00573193"/>
    <w:rsid w:val="0057589C"/>
    <w:rsid w:val="00575E8E"/>
    <w:rsid w:val="00577EFC"/>
    <w:rsid w:val="00580B43"/>
    <w:rsid w:val="005810ED"/>
    <w:rsid w:val="005815F8"/>
    <w:rsid w:val="00582628"/>
    <w:rsid w:val="005840E0"/>
    <w:rsid w:val="00584309"/>
    <w:rsid w:val="00584B36"/>
    <w:rsid w:val="00586883"/>
    <w:rsid w:val="00586935"/>
    <w:rsid w:val="00587823"/>
    <w:rsid w:val="00587ACD"/>
    <w:rsid w:val="00590A71"/>
    <w:rsid w:val="00593074"/>
    <w:rsid w:val="00593343"/>
    <w:rsid w:val="005962D6"/>
    <w:rsid w:val="00596482"/>
    <w:rsid w:val="00596A87"/>
    <w:rsid w:val="00597FA7"/>
    <w:rsid w:val="005A16B9"/>
    <w:rsid w:val="005A197B"/>
    <w:rsid w:val="005A2C41"/>
    <w:rsid w:val="005A39BB"/>
    <w:rsid w:val="005A3FCE"/>
    <w:rsid w:val="005A4963"/>
    <w:rsid w:val="005A6A18"/>
    <w:rsid w:val="005A6D2D"/>
    <w:rsid w:val="005A74B7"/>
    <w:rsid w:val="005A7B63"/>
    <w:rsid w:val="005B0197"/>
    <w:rsid w:val="005B1AF2"/>
    <w:rsid w:val="005B1B16"/>
    <w:rsid w:val="005B1E4F"/>
    <w:rsid w:val="005B2E8B"/>
    <w:rsid w:val="005B4645"/>
    <w:rsid w:val="005B50E3"/>
    <w:rsid w:val="005B5771"/>
    <w:rsid w:val="005B7B27"/>
    <w:rsid w:val="005C004D"/>
    <w:rsid w:val="005C03D9"/>
    <w:rsid w:val="005C1452"/>
    <w:rsid w:val="005C14E4"/>
    <w:rsid w:val="005C19CF"/>
    <w:rsid w:val="005C2407"/>
    <w:rsid w:val="005C30DF"/>
    <w:rsid w:val="005C44CC"/>
    <w:rsid w:val="005C6B7A"/>
    <w:rsid w:val="005C6EA9"/>
    <w:rsid w:val="005C7E1A"/>
    <w:rsid w:val="005C7FF5"/>
    <w:rsid w:val="005D0CA1"/>
    <w:rsid w:val="005D109E"/>
    <w:rsid w:val="005D20B5"/>
    <w:rsid w:val="005D2FF4"/>
    <w:rsid w:val="005D3109"/>
    <w:rsid w:val="005D39B0"/>
    <w:rsid w:val="005E00A5"/>
    <w:rsid w:val="005E06B7"/>
    <w:rsid w:val="005E0F7A"/>
    <w:rsid w:val="005E349F"/>
    <w:rsid w:val="005E739A"/>
    <w:rsid w:val="005F21CE"/>
    <w:rsid w:val="005F2379"/>
    <w:rsid w:val="005F2563"/>
    <w:rsid w:val="005F27FB"/>
    <w:rsid w:val="005F302D"/>
    <w:rsid w:val="005F5B12"/>
    <w:rsid w:val="005F623E"/>
    <w:rsid w:val="005F66CD"/>
    <w:rsid w:val="005F7F37"/>
    <w:rsid w:val="0060014E"/>
    <w:rsid w:val="00601124"/>
    <w:rsid w:val="00601DD5"/>
    <w:rsid w:val="00602374"/>
    <w:rsid w:val="006035B6"/>
    <w:rsid w:val="0060382A"/>
    <w:rsid w:val="00605BC0"/>
    <w:rsid w:val="00606C87"/>
    <w:rsid w:val="0060758E"/>
    <w:rsid w:val="006077E0"/>
    <w:rsid w:val="006104A6"/>
    <w:rsid w:val="00612845"/>
    <w:rsid w:val="00614AF2"/>
    <w:rsid w:val="00614B00"/>
    <w:rsid w:val="006167A0"/>
    <w:rsid w:val="0061730F"/>
    <w:rsid w:val="00617423"/>
    <w:rsid w:val="00617B14"/>
    <w:rsid w:val="00617DA3"/>
    <w:rsid w:val="006211DD"/>
    <w:rsid w:val="00621ABC"/>
    <w:rsid w:val="00621B45"/>
    <w:rsid w:val="00621D12"/>
    <w:rsid w:val="00622429"/>
    <w:rsid w:val="00622B68"/>
    <w:rsid w:val="00623665"/>
    <w:rsid w:val="006259DA"/>
    <w:rsid w:val="00625D65"/>
    <w:rsid w:val="00627E20"/>
    <w:rsid w:val="00630B09"/>
    <w:rsid w:val="00630C45"/>
    <w:rsid w:val="006326D2"/>
    <w:rsid w:val="00632C13"/>
    <w:rsid w:val="00634992"/>
    <w:rsid w:val="00635518"/>
    <w:rsid w:val="006361E4"/>
    <w:rsid w:val="00636D12"/>
    <w:rsid w:val="00637512"/>
    <w:rsid w:val="006378DB"/>
    <w:rsid w:val="00637A83"/>
    <w:rsid w:val="00637C14"/>
    <w:rsid w:val="00642485"/>
    <w:rsid w:val="006428F6"/>
    <w:rsid w:val="00642F55"/>
    <w:rsid w:val="00645781"/>
    <w:rsid w:val="00647950"/>
    <w:rsid w:val="00650981"/>
    <w:rsid w:val="00651484"/>
    <w:rsid w:val="00653976"/>
    <w:rsid w:val="00655D1D"/>
    <w:rsid w:val="00656424"/>
    <w:rsid w:val="00657313"/>
    <w:rsid w:val="00657E93"/>
    <w:rsid w:val="00660A5A"/>
    <w:rsid w:val="00661E01"/>
    <w:rsid w:val="00662B95"/>
    <w:rsid w:val="006633F7"/>
    <w:rsid w:val="0066582C"/>
    <w:rsid w:val="00667C07"/>
    <w:rsid w:val="0067008A"/>
    <w:rsid w:val="00670A48"/>
    <w:rsid w:val="00670FE2"/>
    <w:rsid w:val="00672248"/>
    <w:rsid w:val="00673055"/>
    <w:rsid w:val="00673E14"/>
    <w:rsid w:val="006748CC"/>
    <w:rsid w:val="006749B6"/>
    <w:rsid w:val="006752F6"/>
    <w:rsid w:val="0067608A"/>
    <w:rsid w:val="0067732F"/>
    <w:rsid w:val="00677B29"/>
    <w:rsid w:val="00680869"/>
    <w:rsid w:val="00680B70"/>
    <w:rsid w:val="00681384"/>
    <w:rsid w:val="00682420"/>
    <w:rsid w:val="00684043"/>
    <w:rsid w:val="0068461C"/>
    <w:rsid w:val="006851CB"/>
    <w:rsid w:val="00687388"/>
    <w:rsid w:val="00691170"/>
    <w:rsid w:val="006924B3"/>
    <w:rsid w:val="006931D9"/>
    <w:rsid w:val="00693CCC"/>
    <w:rsid w:val="00695AF5"/>
    <w:rsid w:val="006A0F76"/>
    <w:rsid w:val="006A186F"/>
    <w:rsid w:val="006A21DA"/>
    <w:rsid w:val="006A2CC2"/>
    <w:rsid w:val="006A462E"/>
    <w:rsid w:val="006A5134"/>
    <w:rsid w:val="006A579D"/>
    <w:rsid w:val="006A5CC9"/>
    <w:rsid w:val="006A6B29"/>
    <w:rsid w:val="006A735C"/>
    <w:rsid w:val="006A74E8"/>
    <w:rsid w:val="006A785D"/>
    <w:rsid w:val="006B01CE"/>
    <w:rsid w:val="006B09F1"/>
    <w:rsid w:val="006B1358"/>
    <w:rsid w:val="006B3719"/>
    <w:rsid w:val="006B41E4"/>
    <w:rsid w:val="006B4363"/>
    <w:rsid w:val="006B521A"/>
    <w:rsid w:val="006B69BF"/>
    <w:rsid w:val="006B72C2"/>
    <w:rsid w:val="006C2577"/>
    <w:rsid w:val="006C2845"/>
    <w:rsid w:val="006C457E"/>
    <w:rsid w:val="006C7194"/>
    <w:rsid w:val="006C7F74"/>
    <w:rsid w:val="006D11BB"/>
    <w:rsid w:val="006D2144"/>
    <w:rsid w:val="006D2F4A"/>
    <w:rsid w:val="006D37C0"/>
    <w:rsid w:val="006D4DBE"/>
    <w:rsid w:val="006D6FDA"/>
    <w:rsid w:val="006D72BE"/>
    <w:rsid w:val="006D7EA0"/>
    <w:rsid w:val="006E21B2"/>
    <w:rsid w:val="006E3014"/>
    <w:rsid w:val="006E3954"/>
    <w:rsid w:val="006E3B98"/>
    <w:rsid w:val="006E448C"/>
    <w:rsid w:val="006E51FA"/>
    <w:rsid w:val="006E5BCF"/>
    <w:rsid w:val="006E5FC1"/>
    <w:rsid w:val="006E6F86"/>
    <w:rsid w:val="006F20D4"/>
    <w:rsid w:val="006F2422"/>
    <w:rsid w:val="006F3BCE"/>
    <w:rsid w:val="006F439B"/>
    <w:rsid w:val="006F43E6"/>
    <w:rsid w:val="006F55EF"/>
    <w:rsid w:val="006F78F7"/>
    <w:rsid w:val="00702496"/>
    <w:rsid w:val="00705746"/>
    <w:rsid w:val="00705D79"/>
    <w:rsid w:val="00706846"/>
    <w:rsid w:val="00710170"/>
    <w:rsid w:val="0071553E"/>
    <w:rsid w:val="007157BB"/>
    <w:rsid w:val="00716585"/>
    <w:rsid w:val="0071676A"/>
    <w:rsid w:val="0072003E"/>
    <w:rsid w:val="00720BD5"/>
    <w:rsid w:val="00722C2B"/>
    <w:rsid w:val="00723A7D"/>
    <w:rsid w:val="007244A1"/>
    <w:rsid w:val="0072611C"/>
    <w:rsid w:val="00726A08"/>
    <w:rsid w:val="00730098"/>
    <w:rsid w:val="007351C0"/>
    <w:rsid w:val="00736C74"/>
    <w:rsid w:val="00740D3B"/>
    <w:rsid w:val="007419A9"/>
    <w:rsid w:val="00741BEF"/>
    <w:rsid w:val="00741D60"/>
    <w:rsid w:val="0074208C"/>
    <w:rsid w:val="00742A85"/>
    <w:rsid w:val="00743786"/>
    <w:rsid w:val="00744039"/>
    <w:rsid w:val="00745105"/>
    <w:rsid w:val="00745171"/>
    <w:rsid w:val="007451B1"/>
    <w:rsid w:val="0074639F"/>
    <w:rsid w:val="007472AF"/>
    <w:rsid w:val="00747E29"/>
    <w:rsid w:val="007504D0"/>
    <w:rsid w:val="00750677"/>
    <w:rsid w:val="007517FF"/>
    <w:rsid w:val="00751D7E"/>
    <w:rsid w:val="007529DC"/>
    <w:rsid w:val="0075385D"/>
    <w:rsid w:val="00754A8F"/>
    <w:rsid w:val="00756308"/>
    <w:rsid w:val="0075656A"/>
    <w:rsid w:val="00756D16"/>
    <w:rsid w:val="00757545"/>
    <w:rsid w:val="00757586"/>
    <w:rsid w:val="00757F93"/>
    <w:rsid w:val="0076067A"/>
    <w:rsid w:val="00760C44"/>
    <w:rsid w:val="007625FF"/>
    <w:rsid w:val="00762DC6"/>
    <w:rsid w:val="00765308"/>
    <w:rsid w:val="00765E3F"/>
    <w:rsid w:val="00767894"/>
    <w:rsid w:val="007712F4"/>
    <w:rsid w:val="00771654"/>
    <w:rsid w:val="00771E63"/>
    <w:rsid w:val="00773711"/>
    <w:rsid w:val="007748BE"/>
    <w:rsid w:val="00776819"/>
    <w:rsid w:val="0078043A"/>
    <w:rsid w:val="00780F57"/>
    <w:rsid w:val="00782AE0"/>
    <w:rsid w:val="00783BA0"/>
    <w:rsid w:val="00784828"/>
    <w:rsid w:val="007877FA"/>
    <w:rsid w:val="00787BC3"/>
    <w:rsid w:val="00790578"/>
    <w:rsid w:val="007909B2"/>
    <w:rsid w:val="00790B52"/>
    <w:rsid w:val="00792F41"/>
    <w:rsid w:val="007932AD"/>
    <w:rsid w:val="007937C2"/>
    <w:rsid w:val="00795520"/>
    <w:rsid w:val="00795EA7"/>
    <w:rsid w:val="007964D6"/>
    <w:rsid w:val="007966FB"/>
    <w:rsid w:val="007974F2"/>
    <w:rsid w:val="007A032B"/>
    <w:rsid w:val="007A0ECC"/>
    <w:rsid w:val="007A1F74"/>
    <w:rsid w:val="007A25B3"/>
    <w:rsid w:val="007A2807"/>
    <w:rsid w:val="007A4890"/>
    <w:rsid w:val="007A4AF9"/>
    <w:rsid w:val="007A5A27"/>
    <w:rsid w:val="007A64CE"/>
    <w:rsid w:val="007A6654"/>
    <w:rsid w:val="007A6862"/>
    <w:rsid w:val="007A774C"/>
    <w:rsid w:val="007B08C9"/>
    <w:rsid w:val="007B0CF2"/>
    <w:rsid w:val="007B0E30"/>
    <w:rsid w:val="007B110E"/>
    <w:rsid w:val="007B1DC1"/>
    <w:rsid w:val="007B48F6"/>
    <w:rsid w:val="007B510C"/>
    <w:rsid w:val="007B69F0"/>
    <w:rsid w:val="007B70EE"/>
    <w:rsid w:val="007C0D0D"/>
    <w:rsid w:val="007C0F07"/>
    <w:rsid w:val="007C16C8"/>
    <w:rsid w:val="007C16FB"/>
    <w:rsid w:val="007C23E2"/>
    <w:rsid w:val="007C28E1"/>
    <w:rsid w:val="007C430C"/>
    <w:rsid w:val="007C4C8C"/>
    <w:rsid w:val="007C6181"/>
    <w:rsid w:val="007C6480"/>
    <w:rsid w:val="007C6E9B"/>
    <w:rsid w:val="007C7EBB"/>
    <w:rsid w:val="007C7F4B"/>
    <w:rsid w:val="007D07D7"/>
    <w:rsid w:val="007D12DD"/>
    <w:rsid w:val="007D222C"/>
    <w:rsid w:val="007D3FC6"/>
    <w:rsid w:val="007D51FB"/>
    <w:rsid w:val="007D5E55"/>
    <w:rsid w:val="007D69CD"/>
    <w:rsid w:val="007D7031"/>
    <w:rsid w:val="007D7EEB"/>
    <w:rsid w:val="007E330A"/>
    <w:rsid w:val="007E61CD"/>
    <w:rsid w:val="007E6947"/>
    <w:rsid w:val="007E711E"/>
    <w:rsid w:val="007E7494"/>
    <w:rsid w:val="007F1BC5"/>
    <w:rsid w:val="007F2030"/>
    <w:rsid w:val="008009CF"/>
    <w:rsid w:val="00800F4F"/>
    <w:rsid w:val="0080102B"/>
    <w:rsid w:val="0080170E"/>
    <w:rsid w:val="0080323E"/>
    <w:rsid w:val="0081009D"/>
    <w:rsid w:val="0081030C"/>
    <w:rsid w:val="00810356"/>
    <w:rsid w:val="00810C75"/>
    <w:rsid w:val="00811122"/>
    <w:rsid w:val="0081235E"/>
    <w:rsid w:val="00813113"/>
    <w:rsid w:val="008168EA"/>
    <w:rsid w:val="0081708D"/>
    <w:rsid w:val="00817691"/>
    <w:rsid w:val="00817C73"/>
    <w:rsid w:val="00817CBB"/>
    <w:rsid w:val="00820121"/>
    <w:rsid w:val="008207E7"/>
    <w:rsid w:val="00820E55"/>
    <w:rsid w:val="008230E7"/>
    <w:rsid w:val="00824E6B"/>
    <w:rsid w:val="008250F0"/>
    <w:rsid w:val="00826D22"/>
    <w:rsid w:val="00827188"/>
    <w:rsid w:val="008276A3"/>
    <w:rsid w:val="00827A90"/>
    <w:rsid w:val="00827AB5"/>
    <w:rsid w:val="008300D1"/>
    <w:rsid w:val="008302DD"/>
    <w:rsid w:val="0083074C"/>
    <w:rsid w:val="00831012"/>
    <w:rsid w:val="00832515"/>
    <w:rsid w:val="00832E00"/>
    <w:rsid w:val="008344B4"/>
    <w:rsid w:val="008345E2"/>
    <w:rsid w:val="008367DC"/>
    <w:rsid w:val="0083731F"/>
    <w:rsid w:val="008375C3"/>
    <w:rsid w:val="0084350E"/>
    <w:rsid w:val="008448F9"/>
    <w:rsid w:val="00844E60"/>
    <w:rsid w:val="00845117"/>
    <w:rsid w:val="00846F54"/>
    <w:rsid w:val="008479EF"/>
    <w:rsid w:val="00850FE6"/>
    <w:rsid w:val="008520E6"/>
    <w:rsid w:val="00852C7D"/>
    <w:rsid w:val="00853997"/>
    <w:rsid w:val="00853C2E"/>
    <w:rsid w:val="00853E1C"/>
    <w:rsid w:val="00855AC9"/>
    <w:rsid w:val="0085693F"/>
    <w:rsid w:val="00856E55"/>
    <w:rsid w:val="00857860"/>
    <w:rsid w:val="00857A20"/>
    <w:rsid w:val="00857FFE"/>
    <w:rsid w:val="008607E3"/>
    <w:rsid w:val="00860BA9"/>
    <w:rsid w:val="00862111"/>
    <w:rsid w:val="00862D3F"/>
    <w:rsid w:val="00864197"/>
    <w:rsid w:val="00865217"/>
    <w:rsid w:val="00865530"/>
    <w:rsid w:val="0086578F"/>
    <w:rsid w:val="00870412"/>
    <w:rsid w:val="00872C31"/>
    <w:rsid w:val="00874517"/>
    <w:rsid w:val="0087486E"/>
    <w:rsid w:val="00874C26"/>
    <w:rsid w:val="008758E7"/>
    <w:rsid w:val="00876FBE"/>
    <w:rsid w:val="00877D4D"/>
    <w:rsid w:val="0088064F"/>
    <w:rsid w:val="00880CA7"/>
    <w:rsid w:val="00882397"/>
    <w:rsid w:val="008828E9"/>
    <w:rsid w:val="00884F37"/>
    <w:rsid w:val="008875AB"/>
    <w:rsid w:val="00887A43"/>
    <w:rsid w:val="00890D8E"/>
    <w:rsid w:val="0089220D"/>
    <w:rsid w:val="00892937"/>
    <w:rsid w:val="00894A10"/>
    <w:rsid w:val="00896BBF"/>
    <w:rsid w:val="00897D62"/>
    <w:rsid w:val="008A08D2"/>
    <w:rsid w:val="008A1A85"/>
    <w:rsid w:val="008A3305"/>
    <w:rsid w:val="008A419D"/>
    <w:rsid w:val="008A47B9"/>
    <w:rsid w:val="008A4950"/>
    <w:rsid w:val="008A4E4E"/>
    <w:rsid w:val="008A67C1"/>
    <w:rsid w:val="008B0903"/>
    <w:rsid w:val="008B1AF0"/>
    <w:rsid w:val="008B236C"/>
    <w:rsid w:val="008B281E"/>
    <w:rsid w:val="008B2A72"/>
    <w:rsid w:val="008B30D2"/>
    <w:rsid w:val="008B4492"/>
    <w:rsid w:val="008B45BC"/>
    <w:rsid w:val="008B5CC6"/>
    <w:rsid w:val="008B5DFA"/>
    <w:rsid w:val="008B605D"/>
    <w:rsid w:val="008B6599"/>
    <w:rsid w:val="008B7282"/>
    <w:rsid w:val="008C03AE"/>
    <w:rsid w:val="008C1527"/>
    <w:rsid w:val="008C1AED"/>
    <w:rsid w:val="008C4A59"/>
    <w:rsid w:val="008C4D72"/>
    <w:rsid w:val="008C5CA5"/>
    <w:rsid w:val="008C70CE"/>
    <w:rsid w:val="008C7519"/>
    <w:rsid w:val="008C7A91"/>
    <w:rsid w:val="008C7EFA"/>
    <w:rsid w:val="008D02B2"/>
    <w:rsid w:val="008D0EFA"/>
    <w:rsid w:val="008D125D"/>
    <w:rsid w:val="008D21EE"/>
    <w:rsid w:val="008D2688"/>
    <w:rsid w:val="008D3921"/>
    <w:rsid w:val="008D3F6B"/>
    <w:rsid w:val="008D450F"/>
    <w:rsid w:val="008D4FE5"/>
    <w:rsid w:val="008D6012"/>
    <w:rsid w:val="008D7404"/>
    <w:rsid w:val="008E2656"/>
    <w:rsid w:val="008E3633"/>
    <w:rsid w:val="008E5397"/>
    <w:rsid w:val="008E61A3"/>
    <w:rsid w:val="008E6E55"/>
    <w:rsid w:val="008E6F7E"/>
    <w:rsid w:val="008E7774"/>
    <w:rsid w:val="008E7AFC"/>
    <w:rsid w:val="008F0347"/>
    <w:rsid w:val="008F0BC3"/>
    <w:rsid w:val="008F0D10"/>
    <w:rsid w:val="008F1475"/>
    <w:rsid w:val="008F16BF"/>
    <w:rsid w:val="008F26FE"/>
    <w:rsid w:val="008F2B27"/>
    <w:rsid w:val="008F2DE2"/>
    <w:rsid w:val="008F4B9C"/>
    <w:rsid w:val="008F5405"/>
    <w:rsid w:val="008F5B8F"/>
    <w:rsid w:val="008F6BB7"/>
    <w:rsid w:val="008F772B"/>
    <w:rsid w:val="008F7809"/>
    <w:rsid w:val="008F785F"/>
    <w:rsid w:val="0090000E"/>
    <w:rsid w:val="009000D3"/>
    <w:rsid w:val="009043B8"/>
    <w:rsid w:val="00904990"/>
    <w:rsid w:val="00906DC7"/>
    <w:rsid w:val="00906DD1"/>
    <w:rsid w:val="00910B2E"/>
    <w:rsid w:val="00911178"/>
    <w:rsid w:val="009124CB"/>
    <w:rsid w:val="00914EE5"/>
    <w:rsid w:val="00914F87"/>
    <w:rsid w:val="009150D3"/>
    <w:rsid w:val="009153A9"/>
    <w:rsid w:val="00915CB8"/>
    <w:rsid w:val="0091624F"/>
    <w:rsid w:val="00917675"/>
    <w:rsid w:val="00920137"/>
    <w:rsid w:val="009202F0"/>
    <w:rsid w:val="0092170D"/>
    <w:rsid w:val="00921848"/>
    <w:rsid w:val="00921CF0"/>
    <w:rsid w:val="00922EFC"/>
    <w:rsid w:val="009232F8"/>
    <w:rsid w:val="009243C0"/>
    <w:rsid w:val="009255D0"/>
    <w:rsid w:val="0092717D"/>
    <w:rsid w:val="00931858"/>
    <w:rsid w:val="009318CA"/>
    <w:rsid w:val="00931FB2"/>
    <w:rsid w:val="009338E2"/>
    <w:rsid w:val="00934FB8"/>
    <w:rsid w:val="009357A0"/>
    <w:rsid w:val="00936AC4"/>
    <w:rsid w:val="00936FC5"/>
    <w:rsid w:val="009370C8"/>
    <w:rsid w:val="00940AD6"/>
    <w:rsid w:val="00940D36"/>
    <w:rsid w:val="00941A81"/>
    <w:rsid w:val="00941C0D"/>
    <w:rsid w:val="00942420"/>
    <w:rsid w:val="00942ED2"/>
    <w:rsid w:val="0094320C"/>
    <w:rsid w:val="0094350F"/>
    <w:rsid w:val="0094623A"/>
    <w:rsid w:val="0094653E"/>
    <w:rsid w:val="00947ECC"/>
    <w:rsid w:val="00950AAD"/>
    <w:rsid w:val="00950E67"/>
    <w:rsid w:val="0095111C"/>
    <w:rsid w:val="00954556"/>
    <w:rsid w:val="009557F8"/>
    <w:rsid w:val="00955991"/>
    <w:rsid w:val="0095615A"/>
    <w:rsid w:val="009574F9"/>
    <w:rsid w:val="00957549"/>
    <w:rsid w:val="009603A8"/>
    <w:rsid w:val="009603CD"/>
    <w:rsid w:val="0096160D"/>
    <w:rsid w:val="00962B85"/>
    <w:rsid w:val="009657C2"/>
    <w:rsid w:val="0096589D"/>
    <w:rsid w:val="009664BC"/>
    <w:rsid w:val="00966FFE"/>
    <w:rsid w:val="00967745"/>
    <w:rsid w:val="00970365"/>
    <w:rsid w:val="00970D6B"/>
    <w:rsid w:val="009719FA"/>
    <w:rsid w:val="009722BD"/>
    <w:rsid w:val="00972F12"/>
    <w:rsid w:val="00974553"/>
    <w:rsid w:val="0097565A"/>
    <w:rsid w:val="00975844"/>
    <w:rsid w:val="0097587C"/>
    <w:rsid w:val="0097621B"/>
    <w:rsid w:val="00976F14"/>
    <w:rsid w:val="0098011A"/>
    <w:rsid w:val="00981412"/>
    <w:rsid w:val="009820CC"/>
    <w:rsid w:val="009820DB"/>
    <w:rsid w:val="009820F3"/>
    <w:rsid w:val="00983873"/>
    <w:rsid w:val="00983F6B"/>
    <w:rsid w:val="009849AE"/>
    <w:rsid w:val="00984C51"/>
    <w:rsid w:val="00985608"/>
    <w:rsid w:val="009870CD"/>
    <w:rsid w:val="00987197"/>
    <w:rsid w:val="00987923"/>
    <w:rsid w:val="009913A4"/>
    <w:rsid w:val="00991895"/>
    <w:rsid w:val="00991F1A"/>
    <w:rsid w:val="0099350A"/>
    <w:rsid w:val="0099581E"/>
    <w:rsid w:val="009966BD"/>
    <w:rsid w:val="00996BB7"/>
    <w:rsid w:val="009973F6"/>
    <w:rsid w:val="009A0CC9"/>
    <w:rsid w:val="009A0F37"/>
    <w:rsid w:val="009A174B"/>
    <w:rsid w:val="009A26D8"/>
    <w:rsid w:val="009A5DA3"/>
    <w:rsid w:val="009A651B"/>
    <w:rsid w:val="009A6E49"/>
    <w:rsid w:val="009B1861"/>
    <w:rsid w:val="009B32D6"/>
    <w:rsid w:val="009B3520"/>
    <w:rsid w:val="009B352F"/>
    <w:rsid w:val="009B428B"/>
    <w:rsid w:val="009B53A2"/>
    <w:rsid w:val="009B65B4"/>
    <w:rsid w:val="009B6655"/>
    <w:rsid w:val="009B776C"/>
    <w:rsid w:val="009C09CE"/>
    <w:rsid w:val="009C15E4"/>
    <w:rsid w:val="009C1DD5"/>
    <w:rsid w:val="009C45A5"/>
    <w:rsid w:val="009C461A"/>
    <w:rsid w:val="009C4D31"/>
    <w:rsid w:val="009C5AFA"/>
    <w:rsid w:val="009D0ADA"/>
    <w:rsid w:val="009D4792"/>
    <w:rsid w:val="009D5244"/>
    <w:rsid w:val="009D6662"/>
    <w:rsid w:val="009D67A6"/>
    <w:rsid w:val="009D75C8"/>
    <w:rsid w:val="009D7C38"/>
    <w:rsid w:val="009E0AA9"/>
    <w:rsid w:val="009E0ABA"/>
    <w:rsid w:val="009E0C5B"/>
    <w:rsid w:val="009E3DB4"/>
    <w:rsid w:val="009E4BD1"/>
    <w:rsid w:val="009E4CA6"/>
    <w:rsid w:val="009E5F73"/>
    <w:rsid w:val="009E6E22"/>
    <w:rsid w:val="009F0C5B"/>
    <w:rsid w:val="009F336D"/>
    <w:rsid w:val="009F3BE0"/>
    <w:rsid w:val="009F64DF"/>
    <w:rsid w:val="009F73F9"/>
    <w:rsid w:val="009F78A8"/>
    <w:rsid w:val="00A00908"/>
    <w:rsid w:val="00A01CB8"/>
    <w:rsid w:val="00A02C48"/>
    <w:rsid w:val="00A050FD"/>
    <w:rsid w:val="00A05865"/>
    <w:rsid w:val="00A060AB"/>
    <w:rsid w:val="00A10121"/>
    <w:rsid w:val="00A112BA"/>
    <w:rsid w:val="00A1153C"/>
    <w:rsid w:val="00A12FD8"/>
    <w:rsid w:val="00A1370A"/>
    <w:rsid w:val="00A15A28"/>
    <w:rsid w:val="00A1606A"/>
    <w:rsid w:val="00A172B9"/>
    <w:rsid w:val="00A1738A"/>
    <w:rsid w:val="00A20A84"/>
    <w:rsid w:val="00A20F42"/>
    <w:rsid w:val="00A217BC"/>
    <w:rsid w:val="00A21E53"/>
    <w:rsid w:val="00A21E70"/>
    <w:rsid w:val="00A22C08"/>
    <w:rsid w:val="00A23F29"/>
    <w:rsid w:val="00A247C1"/>
    <w:rsid w:val="00A24807"/>
    <w:rsid w:val="00A25C8E"/>
    <w:rsid w:val="00A2795C"/>
    <w:rsid w:val="00A27C16"/>
    <w:rsid w:val="00A30444"/>
    <w:rsid w:val="00A312D7"/>
    <w:rsid w:val="00A3164B"/>
    <w:rsid w:val="00A32DBE"/>
    <w:rsid w:val="00A32DDF"/>
    <w:rsid w:val="00A34D63"/>
    <w:rsid w:val="00A36FEF"/>
    <w:rsid w:val="00A37817"/>
    <w:rsid w:val="00A427DE"/>
    <w:rsid w:val="00A435F3"/>
    <w:rsid w:val="00A45B1F"/>
    <w:rsid w:val="00A461AD"/>
    <w:rsid w:val="00A463C2"/>
    <w:rsid w:val="00A47683"/>
    <w:rsid w:val="00A47BB0"/>
    <w:rsid w:val="00A50AA3"/>
    <w:rsid w:val="00A537BB"/>
    <w:rsid w:val="00A53842"/>
    <w:rsid w:val="00A53CDF"/>
    <w:rsid w:val="00A53D2D"/>
    <w:rsid w:val="00A54BF6"/>
    <w:rsid w:val="00A55635"/>
    <w:rsid w:val="00A55918"/>
    <w:rsid w:val="00A55D89"/>
    <w:rsid w:val="00A56955"/>
    <w:rsid w:val="00A56E88"/>
    <w:rsid w:val="00A60D95"/>
    <w:rsid w:val="00A60FA9"/>
    <w:rsid w:val="00A619FD"/>
    <w:rsid w:val="00A62376"/>
    <w:rsid w:val="00A62906"/>
    <w:rsid w:val="00A65E39"/>
    <w:rsid w:val="00A65E4F"/>
    <w:rsid w:val="00A65E5B"/>
    <w:rsid w:val="00A65FA6"/>
    <w:rsid w:val="00A66BA8"/>
    <w:rsid w:val="00A72974"/>
    <w:rsid w:val="00A7312F"/>
    <w:rsid w:val="00A74838"/>
    <w:rsid w:val="00A779C8"/>
    <w:rsid w:val="00A8076C"/>
    <w:rsid w:val="00A8123A"/>
    <w:rsid w:val="00A83CA5"/>
    <w:rsid w:val="00A84127"/>
    <w:rsid w:val="00A87744"/>
    <w:rsid w:val="00A909EB"/>
    <w:rsid w:val="00A90D24"/>
    <w:rsid w:val="00A92530"/>
    <w:rsid w:val="00A92826"/>
    <w:rsid w:val="00A9342B"/>
    <w:rsid w:val="00A9654A"/>
    <w:rsid w:val="00A96EF1"/>
    <w:rsid w:val="00A97794"/>
    <w:rsid w:val="00A97D4A"/>
    <w:rsid w:val="00AA0E01"/>
    <w:rsid w:val="00AA26F2"/>
    <w:rsid w:val="00AA3B3A"/>
    <w:rsid w:val="00AA3BCA"/>
    <w:rsid w:val="00AA6196"/>
    <w:rsid w:val="00AA6795"/>
    <w:rsid w:val="00AA6924"/>
    <w:rsid w:val="00AA6D53"/>
    <w:rsid w:val="00AA7A47"/>
    <w:rsid w:val="00AB002A"/>
    <w:rsid w:val="00AB0660"/>
    <w:rsid w:val="00AB0DB8"/>
    <w:rsid w:val="00AB1CB4"/>
    <w:rsid w:val="00AB1DF0"/>
    <w:rsid w:val="00AB2001"/>
    <w:rsid w:val="00AB23B3"/>
    <w:rsid w:val="00AB290A"/>
    <w:rsid w:val="00AB3509"/>
    <w:rsid w:val="00AB4823"/>
    <w:rsid w:val="00AB5961"/>
    <w:rsid w:val="00AB6C0D"/>
    <w:rsid w:val="00AB7956"/>
    <w:rsid w:val="00AB7ACE"/>
    <w:rsid w:val="00AC157C"/>
    <w:rsid w:val="00AC199C"/>
    <w:rsid w:val="00AC1C81"/>
    <w:rsid w:val="00AC3196"/>
    <w:rsid w:val="00AC3C37"/>
    <w:rsid w:val="00AC4C29"/>
    <w:rsid w:val="00AC4FCD"/>
    <w:rsid w:val="00AC5CCD"/>
    <w:rsid w:val="00AD20A3"/>
    <w:rsid w:val="00AD31E9"/>
    <w:rsid w:val="00AD3811"/>
    <w:rsid w:val="00AD3921"/>
    <w:rsid w:val="00AD4CCB"/>
    <w:rsid w:val="00AE01F0"/>
    <w:rsid w:val="00AE1666"/>
    <w:rsid w:val="00AE446F"/>
    <w:rsid w:val="00AE5246"/>
    <w:rsid w:val="00AE7CAA"/>
    <w:rsid w:val="00AF22A9"/>
    <w:rsid w:val="00AF2496"/>
    <w:rsid w:val="00AF352F"/>
    <w:rsid w:val="00AF3B7E"/>
    <w:rsid w:val="00AF5DA6"/>
    <w:rsid w:val="00AF6AD8"/>
    <w:rsid w:val="00B00B58"/>
    <w:rsid w:val="00B00BA9"/>
    <w:rsid w:val="00B01058"/>
    <w:rsid w:val="00B01226"/>
    <w:rsid w:val="00B017B6"/>
    <w:rsid w:val="00B020B1"/>
    <w:rsid w:val="00B02882"/>
    <w:rsid w:val="00B03DD1"/>
    <w:rsid w:val="00B05BD0"/>
    <w:rsid w:val="00B060A7"/>
    <w:rsid w:val="00B07225"/>
    <w:rsid w:val="00B0746F"/>
    <w:rsid w:val="00B11491"/>
    <w:rsid w:val="00B11512"/>
    <w:rsid w:val="00B12D58"/>
    <w:rsid w:val="00B14094"/>
    <w:rsid w:val="00B140B6"/>
    <w:rsid w:val="00B14CB0"/>
    <w:rsid w:val="00B161BD"/>
    <w:rsid w:val="00B22737"/>
    <w:rsid w:val="00B244E2"/>
    <w:rsid w:val="00B24584"/>
    <w:rsid w:val="00B24A00"/>
    <w:rsid w:val="00B25A59"/>
    <w:rsid w:val="00B26639"/>
    <w:rsid w:val="00B31191"/>
    <w:rsid w:val="00B333CE"/>
    <w:rsid w:val="00B335C9"/>
    <w:rsid w:val="00B336A9"/>
    <w:rsid w:val="00B34CD5"/>
    <w:rsid w:val="00B35B89"/>
    <w:rsid w:val="00B36751"/>
    <w:rsid w:val="00B374E3"/>
    <w:rsid w:val="00B41D3D"/>
    <w:rsid w:val="00B430D3"/>
    <w:rsid w:val="00B43D18"/>
    <w:rsid w:val="00B456E4"/>
    <w:rsid w:val="00B46DA6"/>
    <w:rsid w:val="00B471EE"/>
    <w:rsid w:val="00B51335"/>
    <w:rsid w:val="00B5269B"/>
    <w:rsid w:val="00B53458"/>
    <w:rsid w:val="00B53A49"/>
    <w:rsid w:val="00B55FEB"/>
    <w:rsid w:val="00B56647"/>
    <w:rsid w:val="00B5707E"/>
    <w:rsid w:val="00B603AE"/>
    <w:rsid w:val="00B617D2"/>
    <w:rsid w:val="00B62A26"/>
    <w:rsid w:val="00B642E2"/>
    <w:rsid w:val="00B649FC"/>
    <w:rsid w:val="00B650ED"/>
    <w:rsid w:val="00B71058"/>
    <w:rsid w:val="00B7138A"/>
    <w:rsid w:val="00B7380E"/>
    <w:rsid w:val="00B74BAA"/>
    <w:rsid w:val="00B74FD7"/>
    <w:rsid w:val="00B77893"/>
    <w:rsid w:val="00B80A97"/>
    <w:rsid w:val="00B81F0C"/>
    <w:rsid w:val="00B824B6"/>
    <w:rsid w:val="00B824BD"/>
    <w:rsid w:val="00B8279B"/>
    <w:rsid w:val="00B82C5B"/>
    <w:rsid w:val="00B83740"/>
    <w:rsid w:val="00B837C1"/>
    <w:rsid w:val="00B85A44"/>
    <w:rsid w:val="00B86B33"/>
    <w:rsid w:val="00B9046B"/>
    <w:rsid w:val="00B91415"/>
    <w:rsid w:val="00B92480"/>
    <w:rsid w:val="00B93A25"/>
    <w:rsid w:val="00B93A43"/>
    <w:rsid w:val="00B9429E"/>
    <w:rsid w:val="00B9451E"/>
    <w:rsid w:val="00B96B47"/>
    <w:rsid w:val="00B97740"/>
    <w:rsid w:val="00BA0D7B"/>
    <w:rsid w:val="00BA1303"/>
    <w:rsid w:val="00BA2B38"/>
    <w:rsid w:val="00BA3626"/>
    <w:rsid w:val="00BA39AD"/>
    <w:rsid w:val="00BA4931"/>
    <w:rsid w:val="00BA4F96"/>
    <w:rsid w:val="00BA582D"/>
    <w:rsid w:val="00BA5918"/>
    <w:rsid w:val="00BA5E09"/>
    <w:rsid w:val="00BA741E"/>
    <w:rsid w:val="00BA7681"/>
    <w:rsid w:val="00BA7921"/>
    <w:rsid w:val="00BB0276"/>
    <w:rsid w:val="00BB27E1"/>
    <w:rsid w:val="00BB2E49"/>
    <w:rsid w:val="00BB3A1F"/>
    <w:rsid w:val="00BB6CD0"/>
    <w:rsid w:val="00BB7194"/>
    <w:rsid w:val="00BC0D9A"/>
    <w:rsid w:val="00BC0E3E"/>
    <w:rsid w:val="00BC0E41"/>
    <w:rsid w:val="00BC2C97"/>
    <w:rsid w:val="00BC2ED6"/>
    <w:rsid w:val="00BC3A62"/>
    <w:rsid w:val="00BC48C0"/>
    <w:rsid w:val="00BC57BD"/>
    <w:rsid w:val="00BC6C19"/>
    <w:rsid w:val="00BD366E"/>
    <w:rsid w:val="00BD3BEE"/>
    <w:rsid w:val="00BD3C28"/>
    <w:rsid w:val="00BD463B"/>
    <w:rsid w:val="00BD4DED"/>
    <w:rsid w:val="00BD71D0"/>
    <w:rsid w:val="00BE072D"/>
    <w:rsid w:val="00BE07B3"/>
    <w:rsid w:val="00BE10A9"/>
    <w:rsid w:val="00BE2A03"/>
    <w:rsid w:val="00BE3A74"/>
    <w:rsid w:val="00BE508F"/>
    <w:rsid w:val="00BE56E3"/>
    <w:rsid w:val="00BF0442"/>
    <w:rsid w:val="00BF1C2C"/>
    <w:rsid w:val="00BF277D"/>
    <w:rsid w:val="00BF2AE1"/>
    <w:rsid w:val="00BF37AC"/>
    <w:rsid w:val="00BF3E10"/>
    <w:rsid w:val="00BF614F"/>
    <w:rsid w:val="00BF6537"/>
    <w:rsid w:val="00BF6D8C"/>
    <w:rsid w:val="00BF75AE"/>
    <w:rsid w:val="00BF7616"/>
    <w:rsid w:val="00C016DC"/>
    <w:rsid w:val="00C03654"/>
    <w:rsid w:val="00C03721"/>
    <w:rsid w:val="00C03AF2"/>
    <w:rsid w:val="00C0479B"/>
    <w:rsid w:val="00C05899"/>
    <w:rsid w:val="00C07DFC"/>
    <w:rsid w:val="00C132E9"/>
    <w:rsid w:val="00C132EA"/>
    <w:rsid w:val="00C16058"/>
    <w:rsid w:val="00C16D93"/>
    <w:rsid w:val="00C176A3"/>
    <w:rsid w:val="00C178F3"/>
    <w:rsid w:val="00C20229"/>
    <w:rsid w:val="00C21345"/>
    <w:rsid w:val="00C214C0"/>
    <w:rsid w:val="00C2303B"/>
    <w:rsid w:val="00C23062"/>
    <w:rsid w:val="00C23477"/>
    <w:rsid w:val="00C24B4D"/>
    <w:rsid w:val="00C32430"/>
    <w:rsid w:val="00C32478"/>
    <w:rsid w:val="00C327C4"/>
    <w:rsid w:val="00C330E0"/>
    <w:rsid w:val="00C33B9C"/>
    <w:rsid w:val="00C356C7"/>
    <w:rsid w:val="00C36069"/>
    <w:rsid w:val="00C364E1"/>
    <w:rsid w:val="00C3700A"/>
    <w:rsid w:val="00C375B7"/>
    <w:rsid w:val="00C376E5"/>
    <w:rsid w:val="00C37D42"/>
    <w:rsid w:val="00C40996"/>
    <w:rsid w:val="00C4255E"/>
    <w:rsid w:val="00C42BF8"/>
    <w:rsid w:val="00C4336F"/>
    <w:rsid w:val="00C45810"/>
    <w:rsid w:val="00C46B49"/>
    <w:rsid w:val="00C47851"/>
    <w:rsid w:val="00C50807"/>
    <w:rsid w:val="00C51308"/>
    <w:rsid w:val="00C51CAE"/>
    <w:rsid w:val="00C545D8"/>
    <w:rsid w:val="00C54768"/>
    <w:rsid w:val="00C54B5C"/>
    <w:rsid w:val="00C556BC"/>
    <w:rsid w:val="00C55CB4"/>
    <w:rsid w:val="00C55E27"/>
    <w:rsid w:val="00C57500"/>
    <w:rsid w:val="00C60CAD"/>
    <w:rsid w:val="00C60FFE"/>
    <w:rsid w:val="00C61208"/>
    <w:rsid w:val="00C6157B"/>
    <w:rsid w:val="00C61632"/>
    <w:rsid w:val="00C62593"/>
    <w:rsid w:val="00C63793"/>
    <w:rsid w:val="00C64217"/>
    <w:rsid w:val="00C64342"/>
    <w:rsid w:val="00C65937"/>
    <w:rsid w:val="00C66537"/>
    <w:rsid w:val="00C6674B"/>
    <w:rsid w:val="00C667E7"/>
    <w:rsid w:val="00C66E71"/>
    <w:rsid w:val="00C6707A"/>
    <w:rsid w:val="00C673B5"/>
    <w:rsid w:val="00C67B14"/>
    <w:rsid w:val="00C700C6"/>
    <w:rsid w:val="00C70A94"/>
    <w:rsid w:val="00C71866"/>
    <w:rsid w:val="00C71DE3"/>
    <w:rsid w:val="00C72208"/>
    <w:rsid w:val="00C731C5"/>
    <w:rsid w:val="00C73EF2"/>
    <w:rsid w:val="00C742A5"/>
    <w:rsid w:val="00C7739F"/>
    <w:rsid w:val="00C80E60"/>
    <w:rsid w:val="00C82E28"/>
    <w:rsid w:val="00C83933"/>
    <w:rsid w:val="00C84919"/>
    <w:rsid w:val="00C8495A"/>
    <w:rsid w:val="00C8535B"/>
    <w:rsid w:val="00C8650F"/>
    <w:rsid w:val="00C900DD"/>
    <w:rsid w:val="00C90125"/>
    <w:rsid w:val="00C92253"/>
    <w:rsid w:val="00C92541"/>
    <w:rsid w:val="00C9280C"/>
    <w:rsid w:val="00C93A2D"/>
    <w:rsid w:val="00C93BAA"/>
    <w:rsid w:val="00C9548F"/>
    <w:rsid w:val="00C962A9"/>
    <w:rsid w:val="00C96566"/>
    <w:rsid w:val="00C965A6"/>
    <w:rsid w:val="00C97EB1"/>
    <w:rsid w:val="00CA1B0A"/>
    <w:rsid w:val="00CA344C"/>
    <w:rsid w:val="00CA40C8"/>
    <w:rsid w:val="00CA4B3B"/>
    <w:rsid w:val="00CA4BEA"/>
    <w:rsid w:val="00CA4F77"/>
    <w:rsid w:val="00CA718C"/>
    <w:rsid w:val="00CB00C0"/>
    <w:rsid w:val="00CB29A7"/>
    <w:rsid w:val="00CB36EB"/>
    <w:rsid w:val="00CB3DAA"/>
    <w:rsid w:val="00CB5C7C"/>
    <w:rsid w:val="00CB74AF"/>
    <w:rsid w:val="00CB763E"/>
    <w:rsid w:val="00CC0EBC"/>
    <w:rsid w:val="00CC1180"/>
    <w:rsid w:val="00CC3C3F"/>
    <w:rsid w:val="00CC657D"/>
    <w:rsid w:val="00CD0857"/>
    <w:rsid w:val="00CD1165"/>
    <w:rsid w:val="00CD130E"/>
    <w:rsid w:val="00CD1921"/>
    <w:rsid w:val="00CD2E76"/>
    <w:rsid w:val="00CD4686"/>
    <w:rsid w:val="00CD4A30"/>
    <w:rsid w:val="00CD4FE2"/>
    <w:rsid w:val="00CD5FCD"/>
    <w:rsid w:val="00CD6FDB"/>
    <w:rsid w:val="00CD77B6"/>
    <w:rsid w:val="00CE1A61"/>
    <w:rsid w:val="00CE1DED"/>
    <w:rsid w:val="00CE3128"/>
    <w:rsid w:val="00CE43A9"/>
    <w:rsid w:val="00CE57E8"/>
    <w:rsid w:val="00CE7BA8"/>
    <w:rsid w:val="00CF06A7"/>
    <w:rsid w:val="00CF0BF8"/>
    <w:rsid w:val="00CF2A29"/>
    <w:rsid w:val="00CF37CB"/>
    <w:rsid w:val="00CF49CA"/>
    <w:rsid w:val="00CF4E4F"/>
    <w:rsid w:val="00CF5D59"/>
    <w:rsid w:val="00CF5DA5"/>
    <w:rsid w:val="00CF682F"/>
    <w:rsid w:val="00D00C73"/>
    <w:rsid w:val="00D00CFB"/>
    <w:rsid w:val="00D01593"/>
    <w:rsid w:val="00D025BE"/>
    <w:rsid w:val="00D07250"/>
    <w:rsid w:val="00D10B0D"/>
    <w:rsid w:val="00D10B3B"/>
    <w:rsid w:val="00D10F0A"/>
    <w:rsid w:val="00D118C1"/>
    <w:rsid w:val="00D11D8A"/>
    <w:rsid w:val="00D12B26"/>
    <w:rsid w:val="00D13822"/>
    <w:rsid w:val="00D14F95"/>
    <w:rsid w:val="00D15433"/>
    <w:rsid w:val="00D1597D"/>
    <w:rsid w:val="00D16730"/>
    <w:rsid w:val="00D171FA"/>
    <w:rsid w:val="00D17F5D"/>
    <w:rsid w:val="00D207CD"/>
    <w:rsid w:val="00D2122B"/>
    <w:rsid w:val="00D22477"/>
    <w:rsid w:val="00D23F98"/>
    <w:rsid w:val="00D24BEC"/>
    <w:rsid w:val="00D253E4"/>
    <w:rsid w:val="00D27CBF"/>
    <w:rsid w:val="00D30561"/>
    <w:rsid w:val="00D31F78"/>
    <w:rsid w:val="00D33A5E"/>
    <w:rsid w:val="00D34448"/>
    <w:rsid w:val="00D3512C"/>
    <w:rsid w:val="00D366D2"/>
    <w:rsid w:val="00D37155"/>
    <w:rsid w:val="00D40209"/>
    <w:rsid w:val="00D417F2"/>
    <w:rsid w:val="00D4390B"/>
    <w:rsid w:val="00D43C46"/>
    <w:rsid w:val="00D45282"/>
    <w:rsid w:val="00D46250"/>
    <w:rsid w:val="00D46F54"/>
    <w:rsid w:val="00D474DA"/>
    <w:rsid w:val="00D50A8D"/>
    <w:rsid w:val="00D52F6C"/>
    <w:rsid w:val="00D53660"/>
    <w:rsid w:val="00D53ADB"/>
    <w:rsid w:val="00D54CE5"/>
    <w:rsid w:val="00D55BC1"/>
    <w:rsid w:val="00D561B2"/>
    <w:rsid w:val="00D563E5"/>
    <w:rsid w:val="00D566D4"/>
    <w:rsid w:val="00D60718"/>
    <w:rsid w:val="00D623E5"/>
    <w:rsid w:val="00D63F47"/>
    <w:rsid w:val="00D64BD9"/>
    <w:rsid w:val="00D705C6"/>
    <w:rsid w:val="00D72AAE"/>
    <w:rsid w:val="00D73845"/>
    <w:rsid w:val="00D73869"/>
    <w:rsid w:val="00D73EC3"/>
    <w:rsid w:val="00D74363"/>
    <w:rsid w:val="00D75AE0"/>
    <w:rsid w:val="00D75AE1"/>
    <w:rsid w:val="00D75CBB"/>
    <w:rsid w:val="00D76705"/>
    <w:rsid w:val="00D76808"/>
    <w:rsid w:val="00D777E0"/>
    <w:rsid w:val="00D7790F"/>
    <w:rsid w:val="00D77A9A"/>
    <w:rsid w:val="00D77E3F"/>
    <w:rsid w:val="00D77FE5"/>
    <w:rsid w:val="00D81419"/>
    <w:rsid w:val="00D83447"/>
    <w:rsid w:val="00D8488A"/>
    <w:rsid w:val="00D8511D"/>
    <w:rsid w:val="00D867FE"/>
    <w:rsid w:val="00D878E4"/>
    <w:rsid w:val="00D87F25"/>
    <w:rsid w:val="00D87F6C"/>
    <w:rsid w:val="00D87FC7"/>
    <w:rsid w:val="00D908AD"/>
    <w:rsid w:val="00D93F3E"/>
    <w:rsid w:val="00D948AC"/>
    <w:rsid w:val="00DA060E"/>
    <w:rsid w:val="00DA0DC8"/>
    <w:rsid w:val="00DA33CE"/>
    <w:rsid w:val="00DA3763"/>
    <w:rsid w:val="00DA3DD6"/>
    <w:rsid w:val="00DA445E"/>
    <w:rsid w:val="00DA4C9A"/>
    <w:rsid w:val="00DA5A9A"/>
    <w:rsid w:val="00DA5DD0"/>
    <w:rsid w:val="00DA662F"/>
    <w:rsid w:val="00DB054F"/>
    <w:rsid w:val="00DB0697"/>
    <w:rsid w:val="00DB15FC"/>
    <w:rsid w:val="00DB2372"/>
    <w:rsid w:val="00DB4E07"/>
    <w:rsid w:val="00DB5071"/>
    <w:rsid w:val="00DB5C00"/>
    <w:rsid w:val="00DB6B13"/>
    <w:rsid w:val="00DB6E40"/>
    <w:rsid w:val="00DB7064"/>
    <w:rsid w:val="00DC02C0"/>
    <w:rsid w:val="00DC0A9C"/>
    <w:rsid w:val="00DC20CC"/>
    <w:rsid w:val="00DC2F0C"/>
    <w:rsid w:val="00DC3F5F"/>
    <w:rsid w:val="00DC56E5"/>
    <w:rsid w:val="00DC6167"/>
    <w:rsid w:val="00DC7909"/>
    <w:rsid w:val="00DD0576"/>
    <w:rsid w:val="00DD23BA"/>
    <w:rsid w:val="00DD4D38"/>
    <w:rsid w:val="00DD5FA4"/>
    <w:rsid w:val="00DD661B"/>
    <w:rsid w:val="00DD7362"/>
    <w:rsid w:val="00DE11FC"/>
    <w:rsid w:val="00DE1ADD"/>
    <w:rsid w:val="00DE413C"/>
    <w:rsid w:val="00DE564E"/>
    <w:rsid w:val="00DE6436"/>
    <w:rsid w:val="00DE7252"/>
    <w:rsid w:val="00DE7792"/>
    <w:rsid w:val="00DF20A0"/>
    <w:rsid w:val="00DF2D99"/>
    <w:rsid w:val="00DF326A"/>
    <w:rsid w:val="00DF3474"/>
    <w:rsid w:val="00DF3F9A"/>
    <w:rsid w:val="00DF42F9"/>
    <w:rsid w:val="00DF5440"/>
    <w:rsid w:val="00DF566C"/>
    <w:rsid w:val="00DF68E0"/>
    <w:rsid w:val="00DF7816"/>
    <w:rsid w:val="00E01AFF"/>
    <w:rsid w:val="00E028D3"/>
    <w:rsid w:val="00E028FB"/>
    <w:rsid w:val="00E02FFF"/>
    <w:rsid w:val="00E03AA2"/>
    <w:rsid w:val="00E04C90"/>
    <w:rsid w:val="00E04DD7"/>
    <w:rsid w:val="00E05231"/>
    <w:rsid w:val="00E060F9"/>
    <w:rsid w:val="00E07656"/>
    <w:rsid w:val="00E10006"/>
    <w:rsid w:val="00E1085E"/>
    <w:rsid w:val="00E10DFF"/>
    <w:rsid w:val="00E110D3"/>
    <w:rsid w:val="00E11E75"/>
    <w:rsid w:val="00E12E48"/>
    <w:rsid w:val="00E14011"/>
    <w:rsid w:val="00E14363"/>
    <w:rsid w:val="00E14935"/>
    <w:rsid w:val="00E21031"/>
    <w:rsid w:val="00E21FCE"/>
    <w:rsid w:val="00E241B4"/>
    <w:rsid w:val="00E25127"/>
    <w:rsid w:val="00E25A65"/>
    <w:rsid w:val="00E25F17"/>
    <w:rsid w:val="00E27F9A"/>
    <w:rsid w:val="00E3026F"/>
    <w:rsid w:val="00E32B99"/>
    <w:rsid w:val="00E336B6"/>
    <w:rsid w:val="00E34286"/>
    <w:rsid w:val="00E3559E"/>
    <w:rsid w:val="00E35C47"/>
    <w:rsid w:val="00E35CD9"/>
    <w:rsid w:val="00E35E97"/>
    <w:rsid w:val="00E369A3"/>
    <w:rsid w:val="00E403BD"/>
    <w:rsid w:val="00E40805"/>
    <w:rsid w:val="00E416E6"/>
    <w:rsid w:val="00E42201"/>
    <w:rsid w:val="00E43571"/>
    <w:rsid w:val="00E46B13"/>
    <w:rsid w:val="00E472A2"/>
    <w:rsid w:val="00E50D0E"/>
    <w:rsid w:val="00E51080"/>
    <w:rsid w:val="00E5164E"/>
    <w:rsid w:val="00E53201"/>
    <w:rsid w:val="00E5364A"/>
    <w:rsid w:val="00E5475F"/>
    <w:rsid w:val="00E54B3D"/>
    <w:rsid w:val="00E564D2"/>
    <w:rsid w:val="00E6001D"/>
    <w:rsid w:val="00E61415"/>
    <w:rsid w:val="00E62214"/>
    <w:rsid w:val="00E6254F"/>
    <w:rsid w:val="00E633A7"/>
    <w:rsid w:val="00E663BD"/>
    <w:rsid w:val="00E66883"/>
    <w:rsid w:val="00E70606"/>
    <w:rsid w:val="00E718A3"/>
    <w:rsid w:val="00E72607"/>
    <w:rsid w:val="00E73C2B"/>
    <w:rsid w:val="00E7438C"/>
    <w:rsid w:val="00E76930"/>
    <w:rsid w:val="00E77F0E"/>
    <w:rsid w:val="00E808DB"/>
    <w:rsid w:val="00E812A8"/>
    <w:rsid w:val="00E82F38"/>
    <w:rsid w:val="00E831B1"/>
    <w:rsid w:val="00E84C01"/>
    <w:rsid w:val="00E871E9"/>
    <w:rsid w:val="00E874A1"/>
    <w:rsid w:val="00E90898"/>
    <w:rsid w:val="00E90F6D"/>
    <w:rsid w:val="00E911AA"/>
    <w:rsid w:val="00E915DA"/>
    <w:rsid w:val="00E923D7"/>
    <w:rsid w:val="00E95395"/>
    <w:rsid w:val="00E9677D"/>
    <w:rsid w:val="00E97932"/>
    <w:rsid w:val="00EA0E61"/>
    <w:rsid w:val="00EA2012"/>
    <w:rsid w:val="00EA611F"/>
    <w:rsid w:val="00EA7833"/>
    <w:rsid w:val="00EA783E"/>
    <w:rsid w:val="00EA7A5A"/>
    <w:rsid w:val="00EB0261"/>
    <w:rsid w:val="00EB0839"/>
    <w:rsid w:val="00EB1BE9"/>
    <w:rsid w:val="00EB2049"/>
    <w:rsid w:val="00EB36FD"/>
    <w:rsid w:val="00EB3987"/>
    <w:rsid w:val="00EB3CF5"/>
    <w:rsid w:val="00EB40AD"/>
    <w:rsid w:val="00EB65D5"/>
    <w:rsid w:val="00EB73C1"/>
    <w:rsid w:val="00EC0704"/>
    <w:rsid w:val="00EC2330"/>
    <w:rsid w:val="00EC2F66"/>
    <w:rsid w:val="00EC3371"/>
    <w:rsid w:val="00EC3A9E"/>
    <w:rsid w:val="00EC6DAD"/>
    <w:rsid w:val="00EC6E85"/>
    <w:rsid w:val="00EC7F3A"/>
    <w:rsid w:val="00ED03F6"/>
    <w:rsid w:val="00ED0AAE"/>
    <w:rsid w:val="00ED0EBD"/>
    <w:rsid w:val="00ED3C75"/>
    <w:rsid w:val="00ED44C7"/>
    <w:rsid w:val="00ED56DB"/>
    <w:rsid w:val="00ED5A34"/>
    <w:rsid w:val="00EE1FC5"/>
    <w:rsid w:val="00EE2193"/>
    <w:rsid w:val="00EE2E4C"/>
    <w:rsid w:val="00EE3432"/>
    <w:rsid w:val="00EE4019"/>
    <w:rsid w:val="00EE49B8"/>
    <w:rsid w:val="00EE5304"/>
    <w:rsid w:val="00EE54CE"/>
    <w:rsid w:val="00EE5C87"/>
    <w:rsid w:val="00EE5F99"/>
    <w:rsid w:val="00EE67A0"/>
    <w:rsid w:val="00EE7FCC"/>
    <w:rsid w:val="00EF23DA"/>
    <w:rsid w:val="00EF2511"/>
    <w:rsid w:val="00EF30B8"/>
    <w:rsid w:val="00F04B3A"/>
    <w:rsid w:val="00F04B79"/>
    <w:rsid w:val="00F05EE4"/>
    <w:rsid w:val="00F073CB"/>
    <w:rsid w:val="00F0788B"/>
    <w:rsid w:val="00F07DD6"/>
    <w:rsid w:val="00F1237C"/>
    <w:rsid w:val="00F1286F"/>
    <w:rsid w:val="00F12F0B"/>
    <w:rsid w:val="00F1439F"/>
    <w:rsid w:val="00F158D1"/>
    <w:rsid w:val="00F200E4"/>
    <w:rsid w:val="00F20291"/>
    <w:rsid w:val="00F2161E"/>
    <w:rsid w:val="00F22597"/>
    <w:rsid w:val="00F25AD5"/>
    <w:rsid w:val="00F2747F"/>
    <w:rsid w:val="00F30255"/>
    <w:rsid w:val="00F3069F"/>
    <w:rsid w:val="00F30C82"/>
    <w:rsid w:val="00F310E9"/>
    <w:rsid w:val="00F31498"/>
    <w:rsid w:val="00F31E14"/>
    <w:rsid w:val="00F32761"/>
    <w:rsid w:val="00F33C60"/>
    <w:rsid w:val="00F3504E"/>
    <w:rsid w:val="00F364CE"/>
    <w:rsid w:val="00F36F3B"/>
    <w:rsid w:val="00F405B4"/>
    <w:rsid w:val="00F41CAB"/>
    <w:rsid w:val="00F421F4"/>
    <w:rsid w:val="00F42276"/>
    <w:rsid w:val="00F42AA7"/>
    <w:rsid w:val="00F437DC"/>
    <w:rsid w:val="00F4679D"/>
    <w:rsid w:val="00F4797F"/>
    <w:rsid w:val="00F47C66"/>
    <w:rsid w:val="00F51952"/>
    <w:rsid w:val="00F52C6A"/>
    <w:rsid w:val="00F52E60"/>
    <w:rsid w:val="00F52EC1"/>
    <w:rsid w:val="00F5334A"/>
    <w:rsid w:val="00F5425F"/>
    <w:rsid w:val="00F54487"/>
    <w:rsid w:val="00F55251"/>
    <w:rsid w:val="00F6027A"/>
    <w:rsid w:val="00F61713"/>
    <w:rsid w:val="00F6248A"/>
    <w:rsid w:val="00F633A1"/>
    <w:rsid w:val="00F63A58"/>
    <w:rsid w:val="00F6428D"/>
    <w:rsid w:val="00F64A58"/>
    <w:rsid w:val="00F65780"/>
    <w:rsid w:val="00F6744E"/>
    <w:rsid w:val="00F70BF0"/>
    <w:rsid w:val="00F710CC"/>
    <w:rsid w:val="00F7113F"/>
    <w:rsid w:val="00F725F3"/>
    <w:rsid w:val="00F72B67"/>
    <w:rsid w:val="00F7326F"/>
    <w:rsid w:val="00F73490"/>
    <w:rsid w:val="00F74EDE"/>
    <w:rsid w:val="00F758A3"/>
    <w:rsid w:val="00F75E90"/>
    <w:rsid w:val="00F775AD"/>
    <w:rsid w:val="00F81DDA"/>
    <w:rsid w:val="00F81F81"/>
    <w:rsid w:val="00F837E5"/>
    <w:rsid w:val="00F843C3"/>
    <w:rsid w:val="00F85064"/>
    <w:rsid w:val="00F85483"/>
    <w:rsid w:val="00F86C50"/>
    <w:rsid w:val="00F86FED"/>
    <w:rsid w:val="00F906F5"/>
    <w:rsid w:val="00F930FB"/>
    <w:rsid w:val="00F93573"/>
    <w:rsid w:val="00F93E4F"/>
    <w:rsid w:val="00F94C68"/>
    <w:rsid w:val="00F9513B"/>
    <w:rsid w:val="00F95F05"/>
    <w:rsid w:val="00F961EB"/>
    <w:rsid w:val="00F9686F"/>
    <w:rsid w:val="00F96940"/>
    <w:rsid w:val="00FA01AC"/>
    <w:rsid w:val="00FA04ED"/>
    <w:rsid w:val="00FA08CE"/>
    <w:rsid w:val="00FA219F"/>
    <w:rsid w:val="00FA3884"/>
    <w:rsid w:val="00FA3CDA"/>
    <w:rsid w:val="00FA47B4"/>
    <w:rsid w:val="00FA4E98"/>
    <w:rsid w:val="00FA6590"/>
    <w:rsid w:val="00FB0F59"/>
    <w:rsid w:val="00FB0F8C"/>
    <w:rsid w:val="00FB1380"/>
    <w:rsid w:val="00FB22AA"/>
    <w:rsid w:val="00FB3E11"/>
    <w:rsid w:val="00FB4061"/>
    <w:rsid w:val="00FB4BCB"/>
    <w:rsid w:val="00FB4E48"/>
    <w:rsid w:val="00FB51B6"/>
    <w:rsid w:val="00FC007B"/>
    <w:rsid w:val="00FC0258"/>
    <w:rsid w:val="00FC0708"/>
    <w:rsid w:val="00FC0A2E"/>
    <w:rsid w:val="00FC2D9D"/>
    <w:rsid w:val="00FC339D"/>
    <w:rsid w:val="00FC3FF3"/>
    <w:rsid w:val="00FC5CDF"/>
    <w:rsid w:val="00FC7CD7"/>
    <w:rsid w:val="00FD0B37"/>
    <w:rsid w:val="00FD2342"/>
    <w:rsid w:val="00FD3CDC"/>
    <w:rsid w:val="00FD4463"/>
    <w:rsid w:val="00FD4C55"/>
    <w:rsid w:val="00FD7D88"/>
    <w:rsid w:val="00FE143E"/>
    <w:rsid w:val="00FE3216"/>
    <w:rsid w:val="00FE380F"/>
    <w:rsid w:val="00FE3B97"/>
    <w:rsid w:val="00FE3E00"/>
    <w:rsid w:val="00FE43E1"/>
    <w:rsid w:val="00FE462D"/>
    <w:rsid w:val="00FE6450"/>
    <w:rsid w:val="00FE6E31"/>
    <w:rsid w:val="00FE71D4"/>
    <w:rsid w:val="00FE72AA"/>
    <w:rsid w:val="00FF3D71"/>
    <w:rsid w:val="00FF4C5E"/>
    <w:rsid w:val="00FF5A0C"/>
    <w:rsid w:val="00FF6901"/>
    <w:rsid w:val="05CD5A1F"/>
    <w:rsid w:val="0A3CDD89"/>
    <w:rsid w:val="0B1AA026"/>
    <w:rsid w:val="0DDF570C"/>
    <w:rsid w:val="0EBC8C16"/>
    <w:rsid w:val="10DE5D0E"/>
    <w:rsid w:val="11A55854"/>
    <w:rsid w:val="14E5C806"/>
    <w:rsid w:val="18DE3A7A"/>
    <w:rsid w:val="18DFB187"/>
    <w:rsid w:val="191DEDCD"/>
    <w:rsid w:val="19E8162D"/>
    <w:rsid w:val="1A8E6CF9"/>
    <w:rsid w:val="1B74A3F5"/>
    <w:rsid w:val="1D296AE7"/>
    <w:rsid w:val="1DD9B7C5"/>
    <w:rsid w:val="1E9ECF12"/>
    <w:rsid w:val="1FB1817F"/>
    <w:rsid w:val="201884A0"/>
    <w:rsid w:val="206F80AF"/>
    <w:rsid w:val="22E14BF8"/>
    <w:rsid w:val="256D7E1C"/>
    <w:rsid w:val="261E8BC7"/>
    <w:rsid w:val="27E68969"/>
    <w:rsid w:val="2A341EED"/>
    <w:rsid w:val="2BA1DC0F"/>
    <w:rsid w:val="2E2B89E7"/>
    <w:rsid w:val="2EB3859E"/>
    <w:rsid w:val="31694F14"/>
    <w:rsid w:val="31FFF585"/>
    <w:rsid w:val="346E9076"/>
    <w:rsid w:val="347F3B91"/>
    <w:rsid w:val="34CDCB98"/>
    <w:rsid w:val="34CF6131"/>
    <w:rsid w:val="3968D9EE"/>
    <w:rsid w:val="3A2A231A"/>
    <w:rsid w:val="3E020DBE"/>
    <w:rsid w:val="405312AE"/>
    <w:rsid w:val="40F9F227"/>
    <w:rsid w:val="43424569"/>
    <w:rsid w:val="461DA5D9"/>
    <w:rsid w:val="46E61B22"/>
    <w:rsid w:val="4A5EFAEE"/>
    <w:rsid w:val="4F0814E0"/>
    <w:rsid w:val="5100090F"/>
    <w:rsid w:val="51979523"/>
    <w:rsid w:val="52F54C12"/>
    <w:rsid w:val="53C66048"/>
    <w:rsid w:val="545BF07F"/>
    <w:rsid w:val="5BF423DF"/>
    <w:rsid w:val="6167BB94"/>
    <w:rsid w:val="634D4F02"/>
    <w:rsid w:val="65E85A46"/>
    <w:rsid w:val="66E212F1"/>
    <w:rsid w:val="679F891E"/>
    <w:rsid w:val="67A2A3A3"/>
    <w:rsid w:val="6B18F99E"/>
    <w:rsid w:val="6BEB80DB"/>
    <w:rsid w:val="6D62DB90"/>
    <w:rsid w:val="6D7DE597"/>
    <w:rsid w:val="6DB06DEF"/>
    <w:rsid w:val="6DD56514"/>
    <w:rsid w:val="70A10027"/>
    <w:rsid w:val="70A600D3"/>
    <w:rsid w:val="71168F7C"/>
    <w:rsid w:val="7367D382"/>
    <w:rsid w:val="73B52FC9"/>
    <w:rsid w:val="74E75A2A"/>
    <w:rsid w:val="758820D9"/>
    <w:rsid w:val="7766C698"/>
    <w:rsid w:val="77ED0A6C"/>
    <w:rsid w:val="78D34789"/>
    <w:rsid w:val="79B659B9"/>
    <w:rsid w:val="79DAA1D6"/>
    <w:rsid w:val="7B4ECC1E"/>
    <w:rsid w:val="7BF86BCE"/>
    <w:rsid w:val="7C8B6886"/>
    <w:rsid w:val="7D46B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CDDCA70"/>
  <w15:chartTrackingRefBased/>
  <w15:docId w15:val="{118F19C4-EF01-4833-BE49-5D9617B6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3C60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E9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449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22AD"/>
    <w:pPr>
      <w:ind w:left="720"/>
      <w:contextualSpacing/>
    </w:pPr>
  </w:style>
  <w:style w:type="paragraph" w:customStyle="1" w:styleId="Default">
    <w:name w:val="Default"/>
    <w:rsid w:val="00C97EB1"/>
    <w:pPr>
      <w:widowControl w:val="0"/>
      <w:autoSpaceDE w:val="0"/>
      <w:autoSpaceDN w:val="0"/>
      <w:adjustRightInd w:val="0"/>
    </w:pPr>
    <w:rPr>
      <w:rFonts w:ascii="Optima" w:eastAsia="Times New Roman" w:hAnsi="Optima" w:cs="Optima"/>
      <w:color w:val="000000"/>
      <w:sz w:val="24"/>
      <w:szCs w:val="24"/>
      <w:lang w:eastAsia="en-US"/>
    </w:rPr>
  </w:style>
  <w:style w:type="paragraph" w:customStyle="1" w:styleId="Level1">
    <w:name w:val="Level 1"/>
    <w:basedOn w:val="Normal"/>
    <w:rsid w:val="00855AC9"/>
    <w:pPr>
      <w:widowControl w:val="0"/>
      <w:numPr>
        <w:numId w:val="2"/>
      </w:numPr>
      <w:outlineLvl w:val="0"/>
    </w:pPr>
    <w:rPr>
      <w:snapToGrid w:val="0"/>
      <w:szCs w:val="20"/>
    </w:rPr>
  </w:style>
  <w:style w:type="character" w:styleId="CommentReference">
    <w:name w:val="annotation reference"/>
    <w:uiPriority w:val="99"/>
    <w:semiHidden/>
    <w:unhideWhenUsed/>
    <w:rsid w:val="00AC3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19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C31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1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319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24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824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24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824B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6248A"/>
    <w:pPr>
      <w:ind w:left="720"/>
    </w:pPr>
    <w:rPr>
      <w:sz w:val="26"/>
      <w:szCs w:val="20"/>
    </w:rPr>
  </w:style>
  <w:style w:type="character" w:customStyle="1" w:styleId="BodyTextIndentChar">
    <w:name w:val="Body Text Indent Char"/>
    <w:link w:val="BodyTextIndent"/>
    <w:rsid w:val="00F6248A"/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uiPriority w:val="99"/>
    <w:semiHidden/>
    <w:unhideWhenUsed/>
    <w:rsid w:val="000959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0BA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92170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4F3E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F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2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4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4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5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3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3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2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5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7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8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0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1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8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1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B78B465A56741B315EF47138EC8A5" ma:contentTypeVersion="4" ma:contentTypeDescription="Create a new document." ma:contentTypeScope="" ma:versionID="ada63e8f5e39789ca1af0574e319be52">
  <xsd:schema xmlns:xsd="http://www.w3.org/2001/XMLSchema" xmlns:xs="http://www.w3.org/2001/XMLSchema" xmlns:p="http://schemas.microsoft.com/office/2006/metadata/properties" xmlns:ns2="e7249e77-a0cd-4add-8577-0cac36ebdb96" targetNamespace="http://schemas.microsoft.com/office/2006/metadata/properties" ma:root="true" ma:fieldsID="38be4d43ea53d338a9d5326f6692d975" ns2:_="">
    <xsd:import namespace="e7249e77-a0cd-4add-8577-0cac36ebd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49e77-a0cd-4add-8577-0cac36ebd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725AA-7B79-4284-86D8-022A8F70C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49e77-a0cd-4add-8577-0cac36ebd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B361D0-4F23-4F31-A2EE-29252F40A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44231-458A-4B6C-B796-6CC94505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Russo-Sanchez</dc:creator>
  <cp:keywords/>
  <cp:lastModifiedBy>Kinney, Laura</cp:lastModifiedBy>
  <cp:revision>3</cp:revision>
  <cp:lastPrinted>2019-08-20T17:10:00Z</cp:lastPrinted>
  <dcterms:created xsi:type="dcterms:W3CDTF">2021-03-30T20:03:00Z</dcterms:created>
  <dcterms:modified xsi:type="dcterms:W3CDTF">2021-04-05T12:12:00Z</dcterms:modified>
</cp:coreProperties>
</file>